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608E" w:rsidRPr="003B608E" w:rsidRDefault="003B608E" w:rsidP="00462A87">
      <w:pPr>
        <w:spacing w:after="0" w:line="240" w:lineRule="auto"/>
        <w:ind w:right="720"/>
        <w:jc w:val="both"/>
        <w:rPr>
          <w:rFonts w:ascii="David" w:eastAsia="Times New Roman" w:hAnsi="David" w:cs="David"/>
          <w:b/>
          <w:bCs/>
          <w:color w:val="FF0000"/>
          <w:rtl/>
        </w:rPr>
      </w:pPr>
      <w:r w:rsidRPr="003B608E">
        <w:rPr>
          <w:rFonts w:ascii="David" w:eastAsia="Times New Roman" w:hAnsi="David" w:cs="David" w:hint="cs"/>
          <w:b/>
          <w:bCs/>
          <w:color w:val="FF0000"/>
          <w:rtl/>
        </w:rPr>
        <w:t>***לפניכם טיוטת כתב תביעה לדוגמא שהועברה בין עורכי הדין*******</w:t>
      </w:r>
    </w:p>
    <w:p w:rsidR="003B608E" w:rsidRDefault="003B608E" w:rsidP="00462A87">
      <w:pPr>
        <w:spacing w:after="0" w:line="240" w:lineRule="auto"/>
        <w:ind w:right="720"/>
        <w:jc w:val="both"/>
        <w:rPr>
          <w:rFonts w:ascii="David" w:eastAsia="Times New Roman" w:hAnsi="David" w:cs="David"/>
          <w:b/>
          <w:bCs/>
          <w:color w:val="000000"/>
          <w:sz w:val="32"/>
          <w:szCs w:val="32"/>
          <w:highlight w:val="yellow"/>
          <w:rtl/>
        </w:rPr>
      </w:pPr>
    </w:p>
    <w:p w:rsidR="00462A87" w:rsidRPr="00691F40" w:rsidRDefault="00462A87" w:rsidP="00462A87">
      <w:pPr>
        <w:spacing w:after="0" w:line="240" w:lineRule="auto"/>
        <w:ind w:right="720"/>
        <w:jc w:val="both"/>
        <w:rPr>
          <w:rFonts w:ascii="David" w:eastAsia="Times New Roman" w:hAnsi="David" w:cs="David"/>
          <w:b/>
          <w:bCs/>
          <w:color w:val="000000"/>
          <w:sz w:val="32"/>
          <w:szCs w:val="32"/>
          <w:rtl/>
        </w:rPr>
      </w:pPr>
      <w:r w:rsidRPr="00691F40">
        <w:rPr>
          <w:rFonts w:ascii="David" w:eastAsia="Times New Roman" w:hAnsi="David" w:cs="David"/>
          <w:b/>
          <w:bCs/>
          <w:color w:val="000000"/>
          <w:sz w:val="32"/>
          <w:szCs w:val="32"/>
          <w:highlight w:val="yellow"/>
          <w:rtl/>
        </w:rPr>
        <w:t>[החלק הראשון במסמך - הכותרת]</w:t>
      </w:r>
    </w:p>
    <w:p w:rsidR="00462A87" w:rsidRPr="00691F40" w:rsidRDefault="00462A87" w:rsidP="00462A87">
      <w:pPr>
        <w:spacing w:after="0" w:line="240" w:lineRule="auto"/>
        <w:ind w:right="720"/>
        <w:jc w:val="both"/>
        <w:rPr>
          <w:rFonts w:ascii="David" w:eastAsia="Times New Roman" w:hAnsi="David" w:cs="David"/>
          <w:b/>
          <w:bCs/>
          <w:color w:val="000000"/>
          <w:sz w:val="24"/>
          <w:szCs w:val="24"/>
          <w:rtl/>
        </w:rPr>
      </w:pPr>
    </w:p>
    <w:p w:rsidR="00462A87" w:rsidRPr="00462A87" w:rsidRDefault="00462A87" w:rsidP="005613BC">
      <w:pPr>
        <w:spacing w:after="0" w:line="240" w:lineRule="auto"/>
        <w:ind w:right="720"/>
        <w:jc w:val="both"/>
        <w:rPr>
          <w:rFonts w:ascii="David" w:eastAsia="Times New Roman" w:hAnsi="David" w:cs="David"/>
          <w:sz w:val="26"/>
          <w:szCs w:val="26"/>
          <w:rtl/>
        </w:rPr>
      </w:pPr>
      <w:r w:rsidRPr="00462A87">
        <w:rPr>
          <w:rFonts w:ascii="David" w:eastAsia="Times New Roman" w:hAnsi="David" w:cs="David"/>
          <w:b/>
          <w:bCs/>
          <w:color w:val="000000"/>
          <w:sz w:val="26"/>
          <w:szCs w:val="26"/>
          <w:rtl/>
        </w:rPr>
        <w:t xml:space="preserve">בבית משפט השלום                                                                          </w:t>
      </w:r>
      <w:proofErr w:type="spellStart"/>
      <w:r w:rsidRPr="00462A87">
        <w:rPr>
          <w:rFonts w:ascii="David" w:eastAsia="Times New Roman" w:hAnsi="David" w:cs="David"/>
          <w:b/>
          <w:bCs/>
          <w:color w:val="000000"/>
          <w:sz w:val="26"/>
          <w:szCs w:val="26"/>
          <w:rtl/>
        </w:rPr>
        <w:t>תא"מ</w:t>
      </w:r>
      <w:proofErr w:type="spellEnd"/>
      <w:r w:rsidRPr="00691F40">
        <w:rPr>
          <w:rFonts w:ascii="David" w:eastAsia="Times New Roman" w:hAnsi="David" w:cs="David"/>
          <w:sz w:val="26"/>
          <w:szCs w:val="26"/>
          <w:rtl/>
        </w:rPr>
        <w:br/>
      </w:r>
      <w:r w:rsidRPr="00462A87">
        <w:rPr>
          <w:rFonts w:ascii="David" w:eastAsia="Times New Roman" w:hAnsi="David" w:cs="David"/>
          <w:b/>
          <w:bCs/>
          <w:color w:val="000000"/>
          <w:sz w:val="26"/>
          <w:szCs w:val="26"/>
          <w:rtl/>
        </w:rPr>
        <w:t>ב</w:t>
      </w:r>
      <w:r w:rsidR="005613BC">
        <w:rPr>
          <w:rFonts w:ascii="David" w:eastAsia="Times New Roman" w:hAnsi="David" w:cs="David" w:hint="cs"/>
          <w:b/>
          <w:bCs/>
          <w:color w:val="000000"/>
          <w:sz w:val="26"/>
          <w:szCs w:val="26"/>
          <w:rtl/>
        </w:rPr>
        <w:t>___________</w:t>
      </w:r>
    </w:p>
    <w:p w:rsidR="00EF0A51" w:rsidRPr="00691F40" w:rsidRDefault="00EF0A51" w:rsidP="00462A87">
      <w:pPr>
        <w:spacing w:before="240" w:after="240" w:line="240" w:lineRule="auto"/>
        <w:rPr>
          <w:rFonts w:ascii="David" w:eastAsia="Times New Roman" w:hAnsi="David" w:cs="David"/>
          <w:b/>
          <w:bCs/>
          <w:i/>
          <w:iCs/>
          <w:color w:val="000000"/>
          <w:sz w:val="24"/>
          <w:szCs w:val="24"/>
          <w:rtl/>
        </w:rPr>
      </w:pPr>
    </w:p>
    <w:p w:rsidR="00462A87" w:rsidRPr="00462A87" w:rsidRDefault="00462A87" w:rsidP="00EF0A51">
      <w:pPr>
        <w:spacing w:before="240" w:after="240" w:line="240" w:lineRule="auto"/>
        <w:rPr>
          <w:rFonts w:ascii="David" w:eastAsia="Times New Roman" w:hAnsi="David" w:cs="David"/>
          <w:i/>
          <w:iCs/>
          <w:sz w:val="24"/>
          <w:szCs w:val="24"/>
          <w:rtl/>
        </w:rPr>
      </w:pPr>
      <w:r w:rsidRPr="00462A87">
        <w:rPr>
          <w:rFonts w:ascii="David" w:eastAsia="Times New Roman" w:hAnsi="David" w:cs="David"/>
          <w:b/>
          <w:bCs/>
          <w:i/>
          <w:iCs/>
          <w:color w:val="000000"/>
          <w:sz w:val="24"/>
          <w:szCs w:val="24"/>
          <w:rtl/>
        </w:rPr>
        <w:t> </w:t>
      </w:r>
      <w:r w:rsidRPr="00691F40">
        <w:rPr>
          <w:rFonts w:ascii="David" w:eastAsia="Times New Roman" w:hAnsi="David" w:cs="David"/>
          <w:i/>
          <w:iCs/>
          <w:sz w:val="24"/>
          <w:szCs w:val="24"/>
          <w:rtl/>
        </w:rPr>
        <w:t>בעניין שבין:</w:t>
      </w:r>
    </w:p>
    <w:p w:rsidR="00462A87" w:rsidRPr="00462A87" w:rsidRDefault="00462A87" w:rsidP="00462A87">
      <w:pPr>
        <w:spacing w:before="240" w:after="240" w:line="240" w:lineRule="auto"/>
        <w:rPr>
          <w:rFonts w:ascii="David" w:eastAsia="Times New Roman" w:hAnsi="David" w:cs="David"/>
          <w:sz w:val="24"/>
          <w:szCs w:val="24"/>
          <w:rtl/>
        </w:rPr>
      </w:pPr>
      <w:r w:rsidRPr="00691F40">
        <w:rPr>
          <w:rFonts w:ascii="David" w:eastAsia="Times New Roman" w:hAnsi="David" w:cs="David"/>
          <w:b/>
          <w:bCs/>
          <w:color w:val="000000"/>
          <w:sz w:val="24"/>
          <w:szCs w:val="24"/>
        </w:rPr>
        <w:t xml:space="preserve"> </w:t>
      </w:r>
      <w:r w:rsidRPr="00691F40">
        <w:rPr>
          <w:rFonts w:ascii="David" w:eastAsia="Times New Roman" w:hAnsi="David" w:cs="David"/>
          <w:b/>
          <w:bCs/>
          <w:color w:val="000000"/>
          <w:sz w:val="24"/>
          <w:szCs w:val="24"/>
          <w:rtl/>
        </w:rPr>
        <w:t>ישראל ישראלי</w:t>
      </w:r>
      <w:r w:rsidRPr="00462A87">
        <w:rPr>
          <w:rFonts w:ascii="David" w:eastAsia="Times New Roman" w:hAnsi="David" w:cs="David"/>
          <w:b/>
          <w:bCs/>
          <w:color w:val="000000"/>
          <w:sz w:val="24"/>
          <w:szCs w:val="24"/>
          <w:rtl/>
        </w:rPr>
        <w:t xml:space="preserve">,  ת.ז. </w:t>
      </w:r>
      <w:r w:rsidRPr="00691F40">
        <w:rPr>
          <w:rFonts w:ascii="David" w:eastAsia="Times New Roman" w:hAnsi="David" w:cs="David"/>
          <w:b/>
          <w:bCs/>
          <w:color w:val="000000"/>
          <w:sz w:val="24"/>
          <w:szCs w:val="24"/>
        </w:rPr>
        <w:t>XXXXXX</w:t>
      </w:r>
      <w:r w:rsidRPr="00691F40">
        <w:rPr>
          <w:rFonts w:ascii="David" w:eastAsia="Times New Roman" w:hAnsi="David" w:cs="David"/>
          <w:sz w:val="24"/>
          <w:szCs w:val="24"/>
          <w:rtl/>
        </w:rPr>
        <w:br/>
        <w:t>מרח' הישראלים 8, רצת ישראל 1111111</w:t>
      </w:r>
    </w:p>
    <w:p w:rsidR="00462A87" w:rsidRPr="00462A87" w:rsidRDefault="00462A87" w:rsidP="005613BC">
      <w:pPr>
        <w:spacing w:before="240" w:after="240" w:line="240" w:lineRule="auto"/>
        <w:ind w:right="1700"/>
        <w:rPr>
          <w:rFonts w:ascii="David" w:eastAsia="Times New Roman" w:hAnsi="David" w:cs="David"/>
          <w:sz w:val="24"/>
          <w:szCs w:val="24"/>
          <w:rtl/>
        </w:rPr>
      </w:pPr>
      <w:r w:rsidRPr="00691F40">
        <w:rPr>
          <w:rFonts w:ascii="David" w:eastAsia="Times New Roman" w:hAnsi="David" w:cs="David"/>
          <w:b/>
          <w:bCs/>
          <w:color w:val="000000"/>
          <w:sz w:val="24"/>
          <w:szCs w:val="24"/>
          <w:rtl/>
        </w:rPr>
        <w:t xml:space="preserve"> (אם מיוצג) </w:t>
      </w:r>
      <w:r w:rsidRPr="00462A87">
        <w:rPr>
          <w:rFonts w:ascii="David" w:eastAsia="Times New Roman" w:hAnsi="David" w:cs="David"/>
          <w:b/>
          <w:bCs/>
          <w:color w:val="000000"/>
          <w:sz w:val="24"/>
          <w:szCs w:val="24"/>
          <w:rtl/>
        </w:rPr>
        <w:t xml:space="preserve">ע"י ב"כ עו"ד </w:t>
      </w:r>
      <w:r w:rsidRPr="00691F40">
        <w:rPr>
          <w:rFonts w:ascii="David" w:eastAsia="Times New Roman" w:hAnsi="David" w:cs="David"/>
          <w:b/>
          <w:bCs/>
          <w:color w:val="000000"/>
          <w:sz w:val="24"/>
          <w:szCs w:val="24"/>
          <w:rtl/>
        </w:rPr>
        <w:t>_________</w:t>
      </w:r>
      <w:r w:rsidRPr="00462A87">
        <w:rPr>
          <w:rFonts w:ascii="David" w:eastAsia="Times New Roman" w:hAnsi="David" w:cs="David"/>
          <w:color w:val="000000"/>
          <w:sz w:val="24"/>
          <w:szCs w:val="24"/>
          <w:rtl/>
        </w:rPr>
        <w:t xml:space="preserve">, </w:t>
      </w:r>
      <w:proofErr w:type="spellStart"/>
      <w:r w:rsidRPr="00462A87">
        <w:rPr>
          <w:rFonts w:ascii="David" w:eastAsia="Times New Roman" w:hAnsi="David" w:cs="David"/>
          <w:b/>
          <w:bCs/>
          <w:color w:val="000000"/>
          <w:sz w:val="24"/>
          <w:szCs w:val="24"/>
          <w:rtl/>
        </w:rPr>
        <w:t>מ.ר</w:t>
      </w:r>
      <w:proofErr w:type="spellEnd"/>
      <w:r w:rsidRPr="00462A87">
        <w:rPr>
          <w:rFonts w:ascii="David" w:eastAsia="Times New Roman" w:hAnsi="David" w:cs="David"/>
          <w:b/>
          <w:bCs/>
          <w:color w:val="000000"/>
          <w:sz w:val="24"/>
          <w:szCs w:val="24"/>
          <w:rtl/>
        </w:rPr>
        <w:t xml:space="preserve"> </w:t>
      </w:r>
      <w:r w:rsidR="005613BC">
        <w:rPr>
          <w:rFonts w:ascii="David" w:eastAsia="Times New Roman" w:hAnsi="David" w:cs="David" w:hint="cs"/>
          <w:b/>
          <w:bCs/>
          <w:color w:val="000000"/>
          <w:sz w:val="24"/>
          <w:szCs w:val="24"/>
          <w:rtl/>
        </w:rPr>
        <w:t>_________</w:t>
      </w:r>
    </w:p>
    <w:p w:rsidR="00462A87" w:rsidRPr="00462A87" w:rsidRDefault="00462A87" w:rsidP="00462A87">
      <w:pPr>
        <w:spacing w:before="240" w:after="240" w:line="240" w:lineRule="auto"/>
        <w:ind w:right="1700"/>
        <w:rPr>
          <w:rFonts w:ascii="David" w:eastAsia="Times New Roman" w:hAnsi="David" w:cs="David"/>
          <w:sz w:val="24"/>
          <w:szCs w:val="24"/>
          <w:rtl/>
        </w:rPr>
      </w:pPr>
      <w:r w:rsidRPr="00691F40">
        <w:rPr>
          <w:rFonts w:ascii="David" w:eastAsia="Times New Roman" w:hAnsi="David" w:cs="David"/>
          <w:color w:val="000000"/>
          <w:sz w:val="24"/>
          <w:szCs w:val="24"/>
          <w:rtl/>
        </w:rPr>
        <w:t xml:space="preserve"> </w:t>
      </w:r>
      <w:r w:rsidRPr="00462A87">
        <w:rPr>
          <w:rFonts w:ascii="David" w:eastAsia="Times New Roman" w:hAnsi="David" w:cs="David"/>
          <w:color w:val="000000"/>
          <w:sz w:val="24"/>
          <w:szCs w:val="24"/>
          <w:rtl/>
        </w:rPr>
        <w:t xml:space="preserve">ממשרד </w:t>
      </w:r>
      <w:r w:rsidRPr="00691F40">
        <w:rPr>
          <w:rFonts w:ascii="David" w:eastAsia="Times New Roman" w:hAnsi="David" w:cs="David"/>
          <w:color w:val="000000"/>
          <w:sz w:val="24"/>
          <w:szCs w:val="24"/>
        </w:rPr>
        <w:t>XXXXX</w:t>
      </w:r>
      <w:r w:rsidRPr="00462A87">
        <w:rPr>
          <w:rFonts w:ascii="David" w:eastAsia="Times New Roman" w:hAnsi="David" w:cs="David"/>
          <w:color w:val="000000"/>
          <w:sz w:val="24"/>
          <w:szCs w:val="24"/>
          <w:rtl/>
        </w:rPr>
        <w:t xml:space="preserve"> עורכי דין מרח' </w:t>
      </w:r>
      <w:r w:rsidRPr="00691F40">
        <w:rPr>
          <w:rFonts w:ascii="David" w:eastAsia="Times New Roman" w:hAnsi="David" w:cs="David"/>
          <w:color w:val="000000"/>
          <w:sz w:val="24"/>
          <w:szCs w:val="24"/>
        </w:rPr>
        <w:t>XXXXXXXXX</w:t>
      </w:r>
    </w:p>
    <w:p w:rsidR="00462A87" w:rsidRPr="00462A87" w:rsidRDefault="00462A87" w:rsidP="00462A87">
      <w:pPr>
        <w:spacing w:before="240" w:after="240" w:line="240" w:lineRule="auto"/>
        <w:ind w:right="1700"/>
        <w:rPr>
          <w:rFonts w:ascii="David" w:eastAsia="Times New Roman" w:hAnsi="David" w:cs="David"/>
          <w:sz w:val="24"/>
          <w:szCs w:val="24"/>
          <w:rtl/>
        </w:rPr>
      </w:pPr>
      <w:r w:rsidRPr="00691F40">
        <w:rPr>
          <w:rFonts w:ascii="David" w:eastAsia="Times New Roman" w:hAnsi="David" w:cs="David"/>
          <w:b/>
          <w:bCs/>
          <w:color w:val="000000"/>
          <w:sz w:val="24"/>
          <w:szCs w:val="24"/>
          <w:rtl/>
        </w:rPr>
        <w:t>טל'</w:t>
      </w:r>
      <w:r w:rsidRPr="00462A87">
        <w:rPr>
          <w:rFonts w:ascii="David" w:eastAsia="Times New Roman" w:hAnsi="David" w:cs="David"/>
          <w:b/>
          <w:bCs/>
          <w:color w:val="000000"/>
          <w:sz w:val="24"/>
          <w:szCs w:val="24"/>
          <w:rtl/>
        </w:rPr>
        <w:t>:</w:t>
      </w:r>
      <w:r w:rsidRPr="00462A87">
        <w:rPr>
          <w:rFonts w:ascii="David" w:eastAsia="Times New Roman" w:hAnsi="David" w:cs="David"/>
          <w:color w:val="000000"/>
          <w:sz w:val="24"/>
          <w:szCs w:val="24"/>
          <w:rtl/>
        </w:rPr>
        <w:t xml:space="preserve">  </w:t>
      </w:r>
      <w:r w:rsidRPr="00691F40">
        <w:rPr>
          <w:rFonts w:ascii="David" w:eastAsia="Times New Roman" w:hAnsi="David" w:cs="David"/>
          <w:color w:val="000000"/>
          <w:sz w:val="24"/>
          <w:szCs w:val="24"/>
        </w:rPr>
        <w:t>XXX</w:t>
      </w:r>
      <w:r w:rsidRPr="00462A87">
        <w:rPr>
          <w:rFonts w:ascii="David" w:eastAsia="Times New Roman" w:hAnsi="David" w:cs="David"/>
          <w:color w:val="000000"/>
          <w:sz w:val="24"/>
          <w:szCs w:val="24"/>
          <w:rtl/>
        </w:rPr>
        <w:t>-</w:t>
      </w:r>
      <w:r w:rsidRPr="00691F40">
        <w:rPr>
          <w:rFonts w:ascii="David" w:eastAsia="Times New Roman" w:hAnsi="David" w:cs="David"/>
          <w:color w:val="000000"/>
          <w:sz w:val="24"/>
          <w:szCs w:val="24"/>
        </w:rPr>
        <w:t>XXXXX</w:t>
      </w:r>
      <w:r w:rsidRPr="00462A87">
        <w:rPr>
          <w:rFonts w:ascii="David" w:eastAsia="Times New Roman" w:hAnsi="David" w:cs="David"/>
          <w:color w:val="000000"/>
          <w:sz w:val="24"/>
          <w:szCs w:val="24"/>
          <w:rtl/>
        </w:rPr>
        <w:t xml:space="preserve">, </w:t>
      </w:r>
      <w:r w:rsidRPr="00462A87">
        <w:rPr>
          <w:rFonts w:ascii="David" w:eastAsia="Times New Roman" w:hAnsi="David" w:cs="David"/>
          <w:b/>
          <w:bCs/>
          <w:color w:val="000000"/>
          <w:sz w:val="24"/>
          <w:szCs w:val="24"/>
          <w:rtl/>
        </w:rPr>
        <w:t>פקס:</w:t>
      </w:r>
      <w:r w:rsidRPr="00462A87">
        <w:rPr>
          <w:rFonts w:ascii="David" w:eastAsia="Times New Roman" w:hAnsi="David" w:cs="David"/>
          <w:color w:val="000000"/>
          <w:sz w:val="24"/>
          <w:szCs w:val="24"/>
          <w:rtl/>
        </w:rPr>
        <w:t xml:space="preserve"> </w:t>
      </w:r>
      <w:r w:rsidRPr="00691F40">
        <w:rPr>
          <w:rFonts w:ascii="David" w:eastAsia="Times New Roman" w:hAnsi="David" w:cs="David"/>
          <w:color w:val="000000"/>
          <w:sz w:val="24"/>
          <w:szCs w:val="24"/>
        </w:rPr>
        <w:t>XXXXXXX</w:t>
      </w:r>
    </w:p>
    <w:p w:rsidR="00462A87" w:rsidRPr="00462A87" w:rsidRDefault="00462A87" w:rsidP="00462A87">
      <w:pPr>
        <w:spacing w:before="240" w:after="240" w:line="240" w:lineRule="auto"/>
        <w:ind w:right="1700"/>
        <w:rPr>
          <w:rFonts w:ascii="David" w:eastAsia="Times New Roman" w:hAnsi="David" w:cs="David"/>
          <w:sz w:val="24"/>
          <w:szCs w:val="24"/>
          <w:rtl/>
        </w:rPr>
      </w:pPr>
      <w:r w:rsidRPr="00462A87">
        <w:rPr>
          <w:rFonts w:ascii="David" w:eastAsia="Times New Roman" w:hAnsi="David" w:cs="David"/>
          <w:b/>
          <w:bCs/>
          <w:color w:val="000000"/>
          <w:sz w:val="24"/>
          <w:szCs w:val="24"/>
          <w:rtl/>
        </w:rPr>
        <w:t>דוא"ל:</w:t>
      </w:r>
      <w:r w:rsidRPr="00691F40">
        <w:rPr>
          <w:rFonts w:ascii="David" w:eastAsia="Times New Roman" w:hAnsi="David" w:cs="David"/>
          <w:color w:val="000000"/>
          <w:sz w:val="24"/>
          <w:szCs w:val="24"/>
        </w:rPr>
        <w:t xml:space="preserve">XXXXXXXXXXXXXX </w:t>
      </w:r>
      <w:r w:rsidRPr="00691F40">
        <w:rPr>
          <w:rFonts w:ascii="David" w:eastAsia="Times New Roman" w:hAnsi="David" w:cs="David"/>
          <w:sz w:val="24"/>
          <w:szCs w:val="24"/>
          <w:rtl/>
        </w:rPr>
        <w:t xml:space="preserve">                                                            </w:t>
      </w:r>
      <w:r w:rsidRPr="00691F40">
        <w:rPr>
          <w:rFonts w:ascii="David" w:eastAsia="Times New Roman" w:hAnsi="David" w:cs="David"/>
          <w:sz w:val="24"/>
          <w:szCs w:val="24"/>
          <w:rtl/>
        </w:rPr>
        <w:br/>
      </w:r>
      <w:r w:rsidRPr="00691F40">
        <w:rPr>
          <w:rFonts w:ascii="David" w:eastAsia="Times New Roman" w:hAnsi="David" w:cs="David"/>
          <w:sz w:val="24"/>
          <w:szCs w:val="24"/>
          <w:rtl/>
        </w:rPr>
        <w:tab/>
      </w:r>
      <w:r w:rsidRPr="00691F40">
        <w:rPr>
          <w:rFonts w:ascii="David" w:eastAsia="Times New Roman" w:hAnsi="David" w:cs="David"/>
          <w:sz w:val="24"/>
          <w:szCs w:val="24"/>
          <w:rtl/>
        </w:rPr>
        <w:tab/>
      </w:r>
      <w:r w:rsidRPr="00691F40">
        <w:rPr>
          <w:rFonts w:ascii="David" w:eastAsia="Times New Roman" w:hAnsi="David" w:cs="David"/>
          <w:sz w:val="24"/>
          <w:szCs w:val="24"/>
          <w:rtl/>
        </w:rPr>
        <w:tab/>
      </w:r>
      <w:r w:rsidRPr="00691F40">
        <w:rPr>
          <w:rFonts w:ascii="David" w:eastAsia="Times New Roman" w:hAnsi="David" w:cs="David"/>
          <w:sz w:val="24"/>
          <w:szCs w:val="24"/>
          <w:rtl/>
        </w:rPr>
        <w:tab/>
      </w:r>
      <w:r w:rsidRPr="00691F40">
        <w:rPr>
          <w:rFonts w:ascii="David" w:eastAsia="Times New Roman" w:hAnsi="David" w:cs="David"/>
          <w:sz w:val="24"/>
          <w:szCs w:val="24"/>
          <w:rtl/>
        </w:rPr>
        <w:tab/>
      </w:r>
      <w:r w:rsidRPr="00691F40">
        <w:rPr>
          <w:rFonts w:ascii="David" w:eastAsia="Times New Roman" w:hAnsi="David" w:cs="David"/>
          <w:sz w:val="24"/>
          <w:szCs w:val="24"/>
          <w:rtl/>
        </w:rPr>
        <w:tab/>
      </w:r>
      <w:r w:rsidRPr="00691F40">
        <w:rPr>
          <w:rFonts w:ascii="David" w:eastAsia="Times New Roman" w:hAnsi="David" w:cs="David"/>
          <w:sz w:val="24"/>
          <w:szCs w:val="24"/>
          <w:rtl/>
        </w:rPr>
        <w:tab/>
      </w:r>
      <w:r w:rsidRPr="00691F40">
        <w:rPr>
          <w:rFonts w:ascii="David" w:eastAsia="Times New Roman" w:hAnsi="David" w:cs="David"/>
          <w:sz w:val="24"/>
          <w:szCs w:val="24"/>
          <w:rtl/>
        </w:rPr>
        <w:tab/>
      </w:r>
      <w:r w:rsidRPr="00691F40">
        <w:rPr>
          <w:rFonts w:ascii="David" w:eastAsia="Times New Roman" w:hAnsi="David" w:cs="David"/>
          <w:b/>
          <w:bCs/>
          <w:sz w:val="26"/>
          <w:szCs w:val="26"/>
          <w:u w:val="single"/>
          <w:rtl/>
        </w:rPr>
        <w:t>התובע</w:t>
      </w:r>
    </w:p>
    <w:p w:rsidR="00462A87" w:rsidRPr="00462A87" w:rsidRDefault="00462A87" w:rsidP="00462A87">
      <w:pPr>
        <w:spacing w:before="240" w:after="240" w:line="240" w:lineRule="auto"/>
        <w:jc w:val="center"/>
        <w:rPr>
          <w:rFonts w:ascii="David" w:eastAsia="Times New Roman" w:hAnsi="David" w:cs="David"/>
          <w:sz w:val="28"/>
          <w:szCs w:val="28"/>
          <w:rtl/>
        </w:rPr>
      </w:pPr>
      <w:r w:rsidRPr="00462A87">
        <w:rPr>
          <w:rFonts w:ascii="David" w:eastAsia="Times New Roman" w:hAnsi="David" w:cs="David"/>
          <w:b/>
          <w:bCs/>
          <w:color w:val="000000"/>
          <w:sz w:val="28"/>
          <w:szCs w:val="28"/>
          <w:rtl/>
        </w:rPr>
        <w:t>-נגד-</w:t>
      </w:r>
    </w:p>
    <w:p w:rsidR="00462A87" w:rsidRPr="00462A87" w:rsidRDefault="00462A87" w:rsidP="00462A87">
      <w:pPr>
        <w:spacing w:before="240" w:after="240" w:line="240" w:lineRule="auto"/>
        <w:rPr>
          <w:rFonts w:ascii="David" w:eastAsia="Times New Roman" w:hAnsi="David" w:cs="David"/>
          <w:sz w:val="24"/>
          <w:szCs w:val="24"/>
          <w:rtl/>
        </w:rPr>
      </w:pPr>
      <w:r w:rsidRPr="00691F40">
        <w:rPr>
          <w:rFonts w:ascii="David" w:eastAsia="Times New Roman" w:hAnsi="David" w:cs="David"/>
          <w:b/>
          <w:bCs/>
          <w:color w:val="000000"/>
          <w:sz w:val="24"/>
          <w:szCs w:val="24"/>
          <w:rtl/>
        </w:rPr>
        <w:t xml:space="preserve">ישראל ישראלי, </w:t>
      </w:r>
      <w:r w:rsidRPr="00462A87">
        <w:rPr>
          <w:rFonts w:ascii="David" w:eastAsia="Times New Roman" w:hAnsi="David" w:cs="David"/>
          <w:b/>
          <w:bCs/>
          <w:color w:val="000000"/>
          <w:sz w:val="24"/>
          <w:szCs w:val="24"/>
          <w:rtl/>
        </w:rPr>
        <w:t xml:space="preserve"> ח.פ.</w:t>
      </w:r>
      <w:r w:rsidRPr="00691F40">
        <w:rPr>
          <w:rFonts w:ascii="David" w:eastAsia="Times New Roman" w:hAnsi="David" w:cs="David"/>
          <w:b/>
          <w:bCs/>
          <w:color w:val="000000"/>
          <w:sz w:val="24"/>
          <w:szCs w:val="24"/>
          <w:rtl/>
        </w:rPr>
        <w:t>/ת.ז.</w:t>
      </w:r>
      <w:r w:rsidRPr="00462A87">
        <w:rPr>
          <w:rFonts w:ascii="David" w:eastAsia="Times New Roman" w:hAnsi="David" w:cs="David"/>
          <w:b/>
          <w:bCs/>
          <w:color w:val="000000"/>
          <w:sz w:val="24"/>
          <w:szCs w:val="24"/>
          <w:rtl/>
        </w:rPr>
        <w:t xml:space="preserve"> </w:t>
      </w:r>
      <w:r w:rsidRPr="00691F40">
        <w:rPr>
          <w:rFonts w:ascii="David" w:eastAsia="Times New Roman" w:hAnsi="David" w:cs="David"/>
          <w:b/>
          <w:bCs/>
          <w:color w:val="000000"/>
          <w:sz w:val="24"/>
          <w:szCs w:val="24"/>
        </w:rPr>
        <w:t>XXXXXXXXXX</w:t>
      </w:r>
    </w:p>
    <w:p w:rsidR="00462A87" w:rsidRPr="00462A87" w:rsidRDefault="00462A87" w:rsidP="003B608E">
      <w:pPr>
        <w:spacing w:before="240" w:after="240" w:line="240" w:lineRule="auto"/>
        <w:rPr>
          <w:rFonts w:ascii="David" w:eastAsia="Times New Roman" w:hAnsi="David" w:cs="David"/>
          <w:sz w:val="24"/>
          <w:szCs w:val="24"/>
          <w:rtl/>
        </w:rPr>
      </w:pPr>
      <w:r w:rsidRPr="00691F40">
        <w:rPr>
          <w:rFonts w:ascii="David" w:eastAsia="Times New Roman" w:hAnsi="David" w:cs="David"/>
          <w:sz w:val="24"/>
          <w:szCs w:val="24"/>
          <w:rtl/>
        </w:rPr>
        <w:t xml:space="preserve">מרח' הישראלים 8, </w:t>
      </w:r>
      <w:r w:rsidR="003B608E">
        <w:rPr>
          <w:rFonts w:ascii="David" w:eastAsia="Times New Roman" w:hAnsi="David" w:cs="David" w:hint="cs"/>
          <w:sz w:val="24"/>
          <w:szCs w:val="24"/>
          <w:rtl/>
        </w:rPr>
        <w:t>נווה</w:t>
      </w:r>
      <w:r w:rsidRPr="00691F40">
        <w:rPr>
          <w:rFonts w:ascii="David" w:eastAsia="Times New Roman" w:hAnsi="David" w:cs="David"/>
          <w:sz w:val="24"/>
          <w:szCs w:val="24"/>
          <w:rtl/>
        </w:rPr>
        <w:t xml:space="preserve"> ישראל 1111111</w:t>
      </w:r>
    </w:p>
    <w:p w:rsidR="00462A87" w:rsidRPr="00462A87" w:rsidRDefault="00462A87" w:rsidP="005613BC">
      <w:pPr>
        <w:spacing w:before="240" w:after="240" w:line="240" w:lineRule="auto"/>
        <w:ind w:right="1700"/>
        <w:rPr>
          <w:rFonts w:ascii="David" w:eastAsia="Times New Roman" w:hAnsi="David" w:cs="David"/>
          <w:sz w:val="24"/>
          <w:szCs w:val="24"/>
          <w:rtl/>
        </w:rPr>
      </w:pPr>
      <w:r w:rsidRPr="00691F40">
        <w:rPr>
          <w:rFonts w:ascii="David" w:eastAsia="Times New Roman" w:hAnsi="David" w:cs="David"/>
          <w:b/>
          <w:bCs/>
          <w:color w:val="000000"/>
          <w:sz w:val="24"/>
          <w:szCs w:val="24"/>
          <w:rtl/>
        </w:rPr>
        <w:t xml:space="preserve"> (אם מיוצג) </w:t>
      </w:r>
      <w:r w:rsidRPr="00462A87">
        <w:rPr>
          <w:rFonts w:ascii="David" w:eastAsia="Times New Roman" w:hAnsi="David" w:cs="David"/>
          <w:b/>
          <w:bCs/>
          <w:color w:val="000000"/>
          <w:sz w:val="24"/>
          <w:szCs w:val="24"/>
          <w:rtl/>
        </w:rPr>
        <w:t xml:space="preserve">ע"י ב"כ עו"ד </w:t>
      </w:r>
      <w:r w:rsidRPr="00691F40">
        <w:rPr>
          <w:rFonts w:ascii="David" w:eastAsia="Times New Roman" w:hAnsi="David" w:cs="David"/>
          <w:b/>
          <w:bCs/>
          <w:color w:val="000000"/>
          <w:sz w:val="24"/>
          <w:szCs w:val="24"/>
          <w:rtl/>
        </w:rPr>
        <w:t>_________</w:t>
      </w:r>
      <w:r w:rsidRPr="00462A87">
        <w:rPr>
          <w:rFonts w:ascii="David" w:eastAsia="Times New Roman" w:hAnsi="David" w:cs="David"/>
          <w:color w:val="000000"/>
          <w:sz w:val="24"/>
          <w:szCs w:val="24"/>
          <w:rtl/>
        </w:rPr>
        <w:t xml:space="preserve">, </w:t>
      </w:r>
      <w:proofErr w:type="spellStart"/>
      <w:r w:rsidR="005613BC">
        <w:rPr>
          <w:rFonts w:ascii="David" w:eastAsia="Times New Roman" w:hAnsi="David" w:cs="David"/>
          <w:b/>
          <w:bCs/>
          <w:color w:val="000000"/>
          <w:sz w:val="24"/>
          <w:szCs w:val="24"/>
          <w:rtl/>
        </w:rPr>
        <w:t>מ.ר</w:t>
      </w:r>
      <w:proofErr w:type="spellEnd"/>
      <w:r w:rsidR="005613BC">
        <w:rPr>
          <w:rFonts w:ascii="David" w:eastAsia="Times New Roman" w:hAnsi="David" w:cs="David" w:hint="cs"/>
          <w:b/>
          <w:bCs/>
          <w:color w:val="000000"/>
          <w:sz w:val="24"/>
          <w:szCs w:val="24"/>
          <w:rtl/>
        </w:rPr>
        <w:t>___________</w:t>
      </w:r>
    </w:p>
    <w:p w:rsidR="00462A87" w:rsidRPr="00462A87" w:rsidRDefault="00462A87" w:rsidP="00462A87">
      <w:pPr>
        <w:spacing w:before="240" w:after="240" w:line="240" w:lineRule="auto"/>
        <w:ind w:right="1700"/>
        <w:rPr>
          <w:rFonts w:ascii="David" w:eastAsia="Times New Roman" w:hAnsi="David" w:cs="David"/>
          <w:sz w:val="24"/>
          <w:szCs w:val="24"/>
          <w:rtl/>
        </w:rPr>
      </w:pPr>
      <w:r w:rsidRPr="00691F40">
        <w:rPr>
          <w:rFonts w:ascii="David" w:eastAsia="Times New Roman" w:hAnsi="David" w:cs="David"/>
          <w:color w:val="000000"/>
          <w:sz w:val="24"/>
          <w:szCs w:val="24"/>
          <w:rtl/>
        </w:rPr>
        <w:t xml:space="preserve"> </w:t>
      </w:r>
      <w:r w:rsidRPr="00462A87">
        <w:rPr>
          <w:rFonts w:ascii="David" w:eastAsia="Times New Roman" w:hAnsi="David" w:cs="David"/>
          <w:color w:val="000000"/>
          <w:sz w:val="24"/>
          <w:szCs w:val="24"/>
          <w:rtl/>
        </w:rPr>
        <w:t xml:space="preserve">ממשרד </w:t>
      </w:r>
      <w:r w:rsidRPr="00691F40">
        <w:rPr>
          <w:rFonts w:ascii="David" w:eastAsia="Times New Roman" w:hAnsi="David" w:cs="David"/>
          <w:color w:val="000000"/>
          <w:sz w:val="24"/>
          <w:szCs w:val="24"/>
        </w:rPr>
        <w:t>XXXXX</w:t>
      </w:r>
      <w:r w:rsidRPr="00462A87">
        <w:rPr>
          <w:rFonts w:ascii="David" w:eastAsia="Times New Roman" w:hAnsi="David" w:cs="David"/>
          <w:color w:val="000000"/>
          <w:sz w:val="24"/>
          <w:szCs w:val="24"/>
          <w:rtl/>
        </w:rPr>
        <w:t xml:space="preserve"> עורכי דין מרח' </w:t>
      </w:r>
      <w:r w:rsidRPr="00691F40">
        <w:rPr>
          <w:rFonts w:ascii="David" w:eastAsia="Times New Roman" w:hAnsi="David" w:cs="David"/>
          <w:color w:val="000000"/>
          <w:sz w:val="24"/>
          <w:szCs w:val="24"/>
        </w:rPr>
        <w:t>XXXXXXXXX</w:t>
      </w:r>
    </w:p>
    <w:p w:rsidR="00462A87" w:rsidRPr="00462A87" w:rsidRDefault="00462A87" w:rsidP="00462A87">
      <w:pPr>
        <w:spacing w:before="240" w:after="240" w:line="240" w:lineRule="auto"/>
        <w:ind w:right="1700"/>
        <w:rPr>
          <w:rFonts w:ascii="David" w:eastAsia="Times New Roman" w:hAnsi="David" w:cs="David"/>
          <w:sz w:val="24"/>
          <w:szCs w:val="24"/>
          <w:rtl/>
        </w:rPr>
      </w:pPr>
      <w:r w:rsidRPr="00691F40">
        <w:rPr>
          <w:rFonts w:ascii="David" w:eastAsia="Times New Roman" w:hAnsi="David" w:cs="David"/>
          <w:b/>
          <w:bCs/>
          <w:color w:val="000000"/>
          <w:sz w:val="24"/>
          <w:szCs w:val="24"/>
          <w:rtl/>
        </w:rPr>
        <w:t>טל'</w:t>
      </w:r>
      <w:r w:rsidRPr="00462A87">
        <w:rPr>
          <w:rFonts w:ascii="David" w:eastAsia="Times New Roman" w:hAnsi="David" w:cs="David"/>
          <w:b/>
          <w:bCs/>
          <w:color w:val="000000"/>
          <w:sz w:val="24"/>
          <w:szCs w:val="24"/>
          <w:rtl/>
        </w:rPr>
        <w:t>:</w:t>
      </w:r>
      <w:r w:rsidRPr="00462A87">
        <w:rPr>
          <w:rFonts w:ascii="David" w:eastAsia="Times New Roman" w:hAnsi="David" w:cs="David"/>
          <w:color w:val="000000"/>
          <w:sz w:val="24"/>
          <w:szCs w:val="24"/>
          <w:rtl/>
        </w:rPr>
        <w:t xml:space="preserve">  </w:t>
      </w:r>
      <w:r w:rsidRPr="00691F40">
        <w:rPr>
          <w:rFonts w:ascii="David" w:eastAsia="Times New Roman" w:hAnsi="David" w:cs="David"/>
          <w:color w:val="000000"/>
          <w:sz w:val="24"/>
          <w:szCs w:val="24"/>
        </w:rPr>
        <w:t>XXX</w:t>
      </w:r>
      <w:r w:rsidRPr="00462A87">
        <w:rPr>
          <w:rFonts w:ascii="David" w:eastAsia="Times New Roman" w:hAnsi="David" w:cs="David"/>
          <w:color w:val="000000"/>
          <w:sz w:val="24"/>
          <w:szCs w:val="24"/>
          <w:rtl/>
        </w:rPr>
        <w:t>-</w:t>
      </w:r>
      <w:r w:rsidRPr="00691F40">
        <w:rPr>
          <w:rFonts w:ascii="David" w:eastAsia="Times New Roman" w:hAnsi="David" w:cs="David"/>
          <w:color w:val="000000"/>
          <w:sz w:val="24"/>
          <w:szCs w:val="24"/>
        </w:rPr>
        <w:t>XXXXX</w:t>
      </w:r>
      <w:r w:rsidRPr="00462A87">
        <w:rPr>
          <w:rFonts w:ascii="David" w:eastAsia="Times New Roman" w:hAnsi="David" w:cs="David"/>
          <w:color w:val="000000"/>
          <w:sz w:val="24"/>
          <w:szCs w:val="24"/>
          <w:rtl/>
        </w:rPr>
        <w:t xml:space="preserve">, </w:t>
      </w:r>
      <w:r w:rsidRPr="00462A87">
        <w:rPr>
          <w:rFonts w:ascii="David" w:eastAsia="Times New Roman" w:hAnsi="David" w:cs="David"/>
          <w:b/>
          <w:bCs/>
          <w:color w:val="000000"/>
          <w:sz w:val="24"/>
          <w:szCs w:val="24"/>
          <w:rtl/>
        </w:rPr>
        <w:t>פקס:</w:t>
      </w:r>
      <w:r w:rsidRPr="00462A87">
        <w:rPr>
          <w:rFonts w:ascii="David" w:eastAsia="Times New Roman" w:hAnsi="David" w:cs="David"/>
          <w:color w:val="000000"/>
          <w:sz w:val="24"/>
          <w:szCs w:val="24"/>
          <w:rtl/>
        </w:rPr>
        <w:t xml:space="preserve"> </w:t>
      </w:r>
      <w:r w:rsidRPr="00691F40">
        <w:rPr>
          <w:rFonts w:ascii="David" w:eastAsia="Times New Roman" w:hAnsi="David" w:cs="David"/>
          <w:color w:val="000000"/>
          <w:sz w:val="24"/>
          <w:szCs w:val="24"/>
        </w:rPr>
        <w:t>XXXXXXX</w:t>
      </w:r>
    </w:p>
    <w:p w:rsidR="00462A87" w:rsidRPr="00691F40" w:rsidRDefault="00462A87" w:rsidP="00462A87">
      <w:pPr>
        <w:spacing w:after="0" w:line="240" w:lineRule="auto"/>
        <w:rPr>
          <w:rFonts w:ascii="David" w:eastAsia="Times New Roman" w:hAnsi="David" w:cs="David"/>
          <w:sz w:val="24"/>
          <w:szCs w:val="24"/>
          <w:rtl/>
        </w:rPr>
      </w:pPr>
      <w:r w:rsidRPr="00462A87">
        <w:rPr>
          <w:rFonts w:ascii="David" w:eastAsia="Times New Roman" w:hAnsi="David" w:cs="David"/>
          <w:b/>
          <w:bCs/>
          <w:color w:val="000000"/>
          <w:sz w:val="24"/>
          <w:szCs w:val="24"/>
          <w:rtl/>
        </w:rPr>
        <w:t>דוא"ל:</w:t>
      </w:r>
      <w:r w:rsidRPr="00691F40">
        <w:rPr>
          <w:rFonts w:ascii="David" w:eastAsia="Times New Roman" w:hAnsi="David" w:cs="David"/>
          <w:color w:val="000000"/>
          <w:sz w:val="24"/>
          <w:szCs w:val="24"/>
        </w:rPr>
        <w:t xml:space="preserve">XXXXXXXXXXXXXX </w:t>
      </w:r>
      <w:r w:rsidRPr="00691F40">
        <w:rPr>
          <w:rFonts w:ascii="David" w:eastAsia="Times New Roman" w:hAnsi="David" w:cs="David"/>
          <w:sz w:val="24"/>
          <w:szCs w:val="24"/>
          <w:rtl/>
        </w:rPr>
        <w:t xml:space="preserve">     </w:t>
      </w:r>
    </w:p>
    <w:p w:rsidR="00462A87" w:rsidRPr="00691F40" w:rsidRDefault="00462A87" w:rsidP="00462A87">
      <w:pPr>
        <w:spacing w:after="0" w:line="240" w:lineRule="auto"/>
        <w:rPr>
          <w:rFonts w:ascii="David" w:eastAsia="Times New Roman" w:hAnsi="David" w:cs="David"/>
          <w:b/>
          <w:bCs/>
          <w:sz w:val="26"/>
          <w:szCs w:val="26"/>
          <w:u w:val="single"/>
        </w:rPr>
      </w:pPr>
      <w:r w:rsidRPr="00691F40">
        <w:rPr>
          <w:rFonts w:ascii="David" w:eastAsia="Times New Roman" w:hAnsi="David" w:cs="David"/>
          <w:sz w:val="24"/>
          <w:szCs w:val="24"/>
          <w:rtl/>
        </w:rPr>
        <w:tab/>
      </w:r>
      <w:r w:rsidRPr="00691F40">
        <w:rPr>
          <w:rFonts w:ascii="David" w:eastAsia="Times New Roman" w:hAnsi="David" w:cs="David"/>
          <w:sz w:val="24"/>
          <w:szCs w:val="24"/>
          <w:rtl/>
        </w:rPr>
        <w:tab/>
      </w:r>
      <w:r w:rsidRPr="00691F40">
        <w:rPr>
          <w:rFonts w:ascii="David" w:eastAsia="Times New Roman" w:hAnsi="David" w:cs="David"/>
          <w:sz w:val="24"/>
          <w:szCs w:val="24"/>
          <w:rtl/>
        </w:rPr>
        <w:tab/>
      </w:r>
      <w:r w:rsidRPr="00691F40">
        <w:rPr>
          <w:rFonts w:ascii="David" w:eastAsia="Times New Roman" w:hAnsi="David" w:cs="David"/>
          <w:sz w:val="24"/>
          <w:szCs w:val="24"/>
          <w:rtl/>
        </w:rPr>
        <w:tab/>
      </w:r>
      <w:r w:rsidRPr="00691F40">
        <w:rPr>
          <w:rFonts w:ascii="David" w:eastAsia="Times New Roman" w:hAnsi="David" w:cs="David"/>
          <w:sz w:val="24"/>
          <w:szCs w:val="24"/>
          <w:rtl/>
        </w:rPr>
        <w:tab/>
      </w:r>
      <w:r w:rsidRPr="00691F40">
        <w:rPr>
          <w:rFonts w:ascii="David" w:eastAsia="Times New Roman" w:hAnsi="David" w:cs="David"/>
          <w:sz w:val="24"/>
          <w:szCs w:val="24"/>
          <w:rtl/>
        </w:rPr>
        <w:tab/>
      </w:r>
      <w:r w:rsidRPr="00691F40">
        <w:rPr>
          <w:rFonts w:ascii="David" w:eastAsia="Times New Roman" w:hAnsi="David" w:cs="David"/>
          <w:sz w:val="24"/>
          <w:szCs w:val="24"/>
          <w:rtl/>
        </w:rPr>
        <w:tab/>
      </w:r>
      <w:r w:rsidRPr="00691F40">
        <w:rPr>
          <w:rFonts w:ascii="David" w:eastAsia="Times New Roman" w:hAnsi="David" w:cs="David"/>
          <w:sz w:val="24"/>
          <w:szCs w:val="24"/>
          <w:rtl/>
        </w:rPr>
        <w:tab/>
      </w:r>
      <w:r w:rsidRPr="00691F40">
        <w:rPr>
          <w:rFonts w:ascii="David" w:eastAsia="Times New Roman" w:hAnsi="David" w:cs="David"/>
          <w:b/>
          <w:bCs/>
          <w:sz w:val="26"/>
          <w:szCs w:val="26"/>
          <w:u w:val="single"/>
          <w:rtl/>
        </w:rPr>
        <w:t>הנתבע</w:t>
      </w:r>
    </w:p>
    <w:p w:rsidR="00462A87" w:rsidRPr="00462A87" w:rsidRDefault="00462A87" w:rsidP="00462A87">
      <w:pPr>
        <w:spacing w:after="0" w:line="240" w:lineRule="auto"/>
        <w:rPr>
          <w:rFonts w:ascii="David" w:eastAsia="Times New Roman" w:hAnsi="David" w:cs="David"/>
          <w:sz w:val="24"/>
          <w:szCs w:val="24"/>
        </w:rPr>
      </w:pPr>
      <w:r w:rsidRPr="00691F40">
        <w:rPr>
          <w:rFonts w:ascii="David" w:eastAsia="Times New Roman" w:hAnsi="David" w:cs="David"/>
          <w:sz w:val="24"/>
          <w:szCs w:val="24"/>
          <w:rtl/>
        </w:rPr>
        <w:t xml:space="preserve">                                                       </w:t>
      </w:r>
    </w:p>
    <w:p w:rsidR="00EF0A51" w:rsidRPr="00691F40" w:rsidRDefault="00462A87" w:rsidP="00EF0A51">
      <w:pPr>
        <w:spacing w:before="60" w:after="0" w:line="240" w:lineRule="auto"/>
        <w:ind w:right="120"/>
        <w:rPr>
          <w:rFonts w:ascii="David" w:eastAsia="Times New Roman" w:hAnsi="David" w:cs="David"/>
          <w:sz w:val="24"/>
          <w:szCs w:val="24"/>
          <w:rtl/>
        </w:rPr>
      </w:pPr>
      <w:r w:rsidRPr="00462A87">
        <w:rPr>
          <w:rFonts w:ascii="David" w:eastAsia="Times New Roman" w:hAnsi="David" w:cs="David"/>
          <w:b/>
          <w:bCs/>
          <w:color w:val="000000"/>
          <w:sz w:val="24"/>
          <w:szCs w:val="24"/>
          <w:rtl/>
        </w:rPr>
        <w:t xml:space="preserve">סוג התביעה: </w:t>
      </w:r>
      <w:r w:rsidRPr="00462A87">
        <w:rPr>
          <w:rFonts w:ascii="David" w:eastAsia="Times New Roman" w:hAnsi="David" w:cs="David"/>
          <w:color w:val="000000"/>
          <w:sz w:val="24"/>
          <w:szCs w:val="24"/>
          <w:rtl/>
        </w:rPr>
        <w:t>כספית, הפרת חוזה</w:t>
      </w:r>
      <w:r w:rsidR="00EF0A51" w:rsidRPr="00691F40">
        <w:rPr>
          <w:rFonts w:ascii="David" w:eastAsia="Times New Roman" w:hAnsi="David" w:cs="David"/>
          <w:sz w:val="24"/>
          <w:szCs w:val="24"/>
          <w:rtl/>
        </w:rPr>
        <w:t>.</w:t>
      </w:r>
    </w:p>
    <w:p w:rsidR="00EF0A51" w:rsidRPr="00462A87" w:rsidRDefault="00EF0A51" w:rsidP="00EF0A51">
      <w:pPr>
        <w:spacing w:before="60" w:after="0" w:line="240" w:lineRule="auto"/>
        <w:ind w:right="120"/>
        <w:rPr>
          <w:rFonts w:ascii="David" w:eastAsia="Times New Roman" w:hAnsi="David" w:cs="David"/>
          <w:sz w:val="24"/>
          <w:szCs w:val="24"/>
        </w:rPr>
      </w:pPr>
    </w:p>
    <w:p w:rsidR="00462A87" w:rsidRPr="00462A87" w:rsidRDefault="00462A87" w:rsidP="00462A87">
      <w:pPr>
        <w:spacing w:before="60" w:after="0" w:line="240" w:lineRule="auto"/>
        <w:ind w:right="120"/>
        <w:rPr>
          <w:rFonts w:ascii="David" w:eastAsia="Times New Roman" w:hAnsi="David" w:cs="David"/>
          <w:sz w:val="24"/>
          <w:szCs w:val="24"/>
          <w:rtl/>
        </w:rPr>
      </w:pPr>
      <w:r w:rsidRPr="00462A87">
        <w:rPr>
          <w:rFonts w:ascii="David" w:eastAsia="Times New Roman" w:hAnsi="David" w:cs="David"/>
          <w:b/>
          <w:bCs/>
          <w:color w:val="000000"/>
          <w:sz w:val="24"/>
          <w:szCs w:val="24"/>
          <w:rtl/>
        </w:rPr>
        <w:t xml:space="preserve">הסעד המבוקש: </w:t>
      </w:r>
      <w:r w:rsidRPr="00462A87">
        <w:rPr>
          <w:rFonts w:ascii="David" w:eastAsia="Times New Roman" w:hAnsi="David" w:cs="David"/>
          <w:color w:val="000000"/>
          <w:sz w:val="24"/>
          <w:szCs w:val="24"/>
        </w:rPr>
        <w:t>XXXX</w:t>
      </w:r>
      <w:r w:rsidRPr="00462A87">
        <w:rPr>
          <w:rFonts w:ascii="David" w:eastAsia="Times New Roman" w:hAnsi="David" w:cs="David"/>
          <w:color w:val="000000"/>
          <w:sz w:val="24"/>
          <w:szCs w:val="24"/>
          <w:rtl/>
        </w:rPr>
        <w:t xml:space="preserve"> ₪ בתוספת הפרשי הצמדה וריבית</w:t>
      </w:r>
      <w:r w:rsidRPr="00691F40">
        <w:rPr>
          <w:rFonts w:ascii="David" w:eastAsia="Times New Roman" w:hAnsi="David" w:cs="David"/>
          <w:sz w:val="24"/>
          <w:szCs w:val="24"/>
          <w:rtl/>
        </w:rPr>
        <w:br/>
      </w:r>
    </w:p>
    <w:p w:rsidR="00462A87" w:rsidRPr="00691F40" w:rsidRDefault="00462A87" w:rsidP="00462A87">
      <w:pPr>
        <w:spacing w:after="0" w:line="360" w:lineRule="auto"/>
        <w:ind w:right="100"/>
        <w:rPr>
          <w:rFonts w:ascii="David" w:eastAsia="Times New Roman" w:hAnsi="David" w:cs="David"/>
          <w:sz w:val="24"/>
          <w:szCs w:val="24"/>
          <w:rtl/>
        </w:rPr>
      </w:pPr>
      <w:r w:rsidRPr="00462A87">
        <w:rPr>
          <w:rFonts w:ascii="David" w:eastAsia="Times New Roman" w:hAnsi="David" w:cs="David"/>
          <w:b/>
          <w:bCs/>
          <w:color w:val="000000"/>
          <w:sz w:val="24"/>
          <w:szCs w:val="24"/>
          <w:rtl/>
        </w:rPr>
        <w:t xml:space="preserve">אגרה: </w:t>
      </w:r>
      <w:r w:rsidRPr="00462A87">
        <w:rPr>
          <w:rFonts w:ascii="David" w:eastAsia="Times New Roman" w:hAnsi="David" w:cs="David"/>
          <w:color w:val="000000"/>
          <w:sz w:val="24"/>
          <w:szCs w:val="24"/>
        </w:rPr>
        <w:t>XXXX</w:t>
      </w:r>
      <w:r w:rsidRPr="00462A87">
        <w:rPr>
          <w:rFonts w:ascii="David" w:eastAsia="Times New Roman" w:hAnsi="David" w:cs="David"/>
          <w:color w:val="000000"/>
          <w:sz w:val="24"/>
          <w:szCs w:val="24"/>
          <w:rtl/>
        </w:rPr>
        <w:t xml:space="preserve"> במועד הגשת כתב התביעה לפי תקנה (6א) לתקנות בתי המשפט (אגרות,) התשס"ז2007- ופרט 1 לתוספת לתקנות אלו.)</w:t>
      </w:r>
    </w:p>
    <w:p w:rsidR="00EF0A51" w:rsidRPr="00462A87" w:rsidRDefault="00EF0A51" w:rsidP="00EF0A51">
      <w:pPr>
        <w:spacing w:after="0" w:line="360" w:lineRule="auto"/>
        <w:ind w:right="100"/>
        <w:rPr>
          <w:rFonts w:ascii="David" w:eastAsia="Times New Roman" w:hAnsi="David" w:cs="David"/>
          <w:sz w:val="24"/>
          <w:szCs w:val="24"/>
          <w:rtl/>
        </w:rPr>
      </w:pPr>
    </w:p>
    <w:p w:rsidR="00462A87" w:rsidRPr="00462A87" w:rsidRDefault="00462A87" w:rsidP="00462A87">
      <w:pPr>
        <w:spacing w:before="80" w:after="0" w:line="360" w:lineRule="auto"/>
        <w:ind w:right="-340" w:hanging="460"/>
        <w:rPr>
          <w:rFonts w:ascii="David" w:eastAsia="Times New Roman" w:hAnsi="David" w:cs="David"/>
          <w:b/>
          <w:bCs/>
          <w:sz w:val="24"/>
          <w:szCs w:val="24"/>
          <w:rtl/>
        </w:rPr>
      </w:pPr>
      <w:r w:rsidRPr="00462A87">
        <w:rPr>
          <w:rFonts w:ascii="David" w:eastAsia="Times New Roman" w:hAnsi="David" w:cs="David"/>
          <w:color w:val="000000"/>
          <w:sz w:val="24"/>
          <w:szCs w:val="24"/>
          <w:rtl/>
        </w:rPr>
        <w:t>     </w:t>
      </w:r>
      <w:r w:rsidRPr="00691F40">
        <w:rPr>
          <w:rFonts w:ascii="David" w:eastAsia="Times New Roman" w:hAnsi="David" w:cs="David"/>
          <w:color w:val="000000"/>
          <w:sz w:val="24"/>
          <w:szCs w:val="24"/>
          <w:rtl/>
        </w:rPr>
        <w:tab/>
      </w:r>
      <w:r w:rsidRPr="00462A87">
        <w:rPr>
          <w:rFonts w:ascii="David" w:eastAsia="Times New Roman" w:hAnsi="David" w:cs="David"/>
          <w:b/>
          <w:bCs/>
          <w:color w:val="000000"/>
          <w:sz w:val="24"/>
          <w:szCs w:val="24"/>
          <w:rtl/>
        </w:rPr>
        <w:t>לא קיים</w:t>
      </w:r>
      <w:r w:rsidRPr="00691F40">
        <w:rPr>
          <w:rFonts w:ascii="David" w:eastAsia="Times New Roman" w:hAnsi="David" w:cs="David"/>
          <w:b/>
          <w:bCs/>
          <w:color w:val="000000"/>
          <w:sz w:val="24"/>
          <w:szCs w:val="24"/>
          <w:rtl/>
        </w:rPr>
        <w:t>/קיים</w:t>
      </w:r>
      <w:r w:rsidRPr="00462A87">
        <w:rPr>
          <w:rFonts w:ascii="David" w:eastAsia="Times New Roman" w:hAnsi="David" w:cs="David"/>
          <w:b/>
          <w:bCs/>
          <w:color w:val="000000"/>
          <w:sz w:val="24"/>
          <w:szCs w:val="24"/>
          <w:rtl/>
        </w:rPr>
        <w:t xml:space="preserve"> הליך נוסף בבית משפט או בבית דין, בקשר למסכת עובדתית דומה שהתובע הוא צד לו או  היה צד לו</w:t>
      </w:r>
    </w:p>
    <w:p w:rsidR="005613BC" w:rsidRDefault="005613BC" w:rsidP="00462A87">
      <w:pPr>
        <w:jc w:val="center"/>
        <w:rPr>
          <w:rFonts w:ascii="David" w:eastAsia="Times New Roman" w:hAnsi="David" w:cs="David"/>
          <w:color w:val="000000"/>
          <w:sz w:val="24"/>
          <w:szCs w:val="24"/>
          <w:rtl/>
        </w:rPr>
      </w:pPr>
    </w:p>
    <w:p w:rsidR="005613BC" w:rsidRDefault="005613BC" w:rsidP="00462A87">
      <w:pPr>
        <w:jc w:val="center"/>
        <w:rPr>
          <w:rFonts w:ascii="David" w:eastAsia="Times New Roman" w:hAnsi="David" w:cs="David"/>
          <w:color w:val="000000"/>
          <w:sz w:val="24"/>
          <w:szCs w:val="24"/>
          <w:rtl/>
        </w:rPr>
      </w:pPr>
    </w:p>
    <w:p w:rsidR="005613BC" w:rsidRDefault="005613BC" w:rsidP="00462A87">
      <w:pPr>
        <w:jc w:val="center"/>
        <w:rPr>
          <w:rFonts w:ascii="David" w:eastAsia="Times New Roman" w:hAnsi="David" w:cs="David"/>
          <w:color w:val="000000"/>
          <w:sz w:val="24"/>
          <w:szCs w:val="24"/>
          <w:rtl/>
        </w:rPr>
      </w:pPr>
    </w:p>
    <w:p w:rsidR="00621C8F" w:rsidRPr="00691F40" w:rsidRDefault="00462A87" w:rsidP="00462A87">
      <w:pPr>
        <w:jc w:val="center"/>
        <w:rPr>
          <w:rFonts w:ascii="David" w:hAnsi="David" w:cs="David"/>
          <w:rtl/>
        </w:rPr>
      </w:pPr>
      <w:r w:rsidRPr="00691F40">
        <w:rPr>
          <w:rFonts w:ascii="David" w:eastAsia="Times New Roman" w:hAnsi="David" w:cs="David"/>
          <w:b/>
          <w:bCs/>
          <w:color w:val="000000"/>
          <w:sz w:val="44"/>
          <w:szCs w:val="44"/>
          <w:u w:val="single"/>
          <w:rtl/>
        </w:rPr>
        <w:t>כתב תביעה</w:t>
      </w:r>
    </w:p>
    <w:p w:rsidR="00EF0A51" w:rsidRPr="00691F40" w:rsidRDefault="00EF0A51" w:rsidP="00462A87">
      <w:pPr>
        <w:jc w:val="center"/>
        <w:rPr>
          <w:rFonts w:ascii="David" w:hAnsi="David" w:cs="David"/>
          <w:rtl/>
        </w:rPr>
      </w:pPr>
    </w:p>
    <w:p w:rsidR="00EF0A51" w:rsidRPr="00691F40" w:rsidRDefault="00EF0A51" w:rsidP="00462A87">
      <w:pPr>
        <w:jc w:val="center"/>
        <w:rPr>
          <w:rFonts w:ascii="David" w:hAnsi="David" w:cs="David"/>
          <w:rtl/>
        </w:rPr>
      </w:pPr>
    </w:p>
    <w:p w:rsidR="00EF0A51" w:rsidRPr="00EF0A51" w:rsidRDefault="00EF0A51" w:rsidP="00EF0A51">
      <w:pPr>
        <w:widowControl w:val="0"/>
        <w:autoSpaceDE w:val="0"/>
        <w:autoSpaceDN w:val="0"/>
        <w:spacing w:before="15" w:after="0" w:line="240" w:lineRule="auto"/>
        <w:ind w:left="229" w:right="1554"/>
        <w:jc w:val="center"/>
        <w:rPr>
          <w:rFonts w:ascii="David" w:eastAsia="Times New Roman" w:hAnsi="David" w:cs="David"/>
          <w:sz w:val="2"/>
          <w:szCs w:val="2"/>
          <w:rtl/>
          <w:lang w:val="he-IL" w:eastAsia="he-IL"/>
        </w:rPr>
      </w:pPr>
      <w:r w:rsidRPr="00EF0A51">
        <w:rPr>
          <w:rFonts w:ascii="David" w:eastAsia="Times New Roman" w:hAnsi="David" w:cs="David"/>
          <w:b/>
          <w:bCs/>
          <w:sz w:val="44"/>
          <w:szCs w:val="44"/>
          <w:rtl/>
          <w:lang w:val="he-IL" w:eastAsia="he-IL"/>
        </w:rPr>
        <w:t>הזמנה לדין</w:t>
      </w:r>
    </w:p>
    <w:p w:rsidR="00EF0A51" w:rsidRPr="00EF0A51" w:rsidRDefault="00EF0A51" w:rsidP="00EF0A51">
      <w:pPr>
        <w:widowControl w:val="0"/>
        <w:autoSpaceDE w:val="0"/>
        <w:autoSpaceDN w:val="0"/>
        <w:spacing w:before="184" w:after="0" w:line="360" w:lineRule="auto"/>
        <w:ind w:left="116"/>
        <w:rPr>
          <w:rFonts w:ascii="David" w:eastAsia="Times New Roman" w:hAnsi="David" w:cs="David"/>
          <w:b/>
          <w:bCs/>
          <w:sz w:val="24"/>
          <w:szCs w:val="24"/>
          <w:rtl/>
          <w:lang w:val="he-IL" w:eastAsia="he-IL"/>
        </w:rPr>
      </w:pPr>
      <w:bookmarkStart w:id="0" w:name="_GoBack"/>
      <w:r w:rsidRPr="00EF0A51">
        <w:rPr>
          <w:rFonts w:ascii="David" w:eastAsia="Times New Roman" w:hAnsi="David" w:cs="David"/>
          <w:b/>
          <w:bCs/>
          <w:w w:val="95"/>
          <w:sz w:val="24"/>
          <w:szCs w:val="24"/>
          <w:rtl/>
          <w:lang w:val="he-IL" w:eastAsia="he-IL"/>
        </w:rPr>
        <w:t>הואיל</w:t>
      </w:r>
      <w:r w:rsidR="004A28E6" w:rsidRPr="00691F40">
        <w:rPr>
          <w:rFonts w:ascii="David" w:eastAsia="Times New Roman" w:hAnsi="David" w:cs="David"/>
          <w:b/>
          <w:bCs/>
          <w:w w:val="95"/>
          <w:sz w:val="24"/>
          <w:szCs w:val="24"/>
          <w:rtl/>
          <w:lang w:val="he-IL" w:eastAsia="he-IL"/>
        </w:rPr>
        <w:t xml:space="preserve"> </w:t>
      </w:r>
      <w:r w:rsidRPr="00EF0A51">
        <w:rPr>
          <w:rFonts w:ascii="David" w:eastAsia="Times New Roman" w:hAnsi="David" w:cs="David"/>
          <w:b/>
          <w:bCs/>
          <w:spacing w:val="-23"/>
          <w:w w:val="95"/>
          <w:sz w:val="24"/>
          <w:szCs w:val="24"/>
          <w:rtl/>
          <w:lang w:val="he-IL" w:eastAsia="he-IL"/>
        </w:rPr>
        <w:t xml:space="preserve"> </w:t>
      </w:r>
      <w:r w:rsidRPr="00EF0A51">
        <w:rPr>
          <w:rFonts w:ascii="David" w:eastAsia="Times New Roman" w:hAnsi="David" w:cs="David"/>
          <w:b/>
          <w:bCs/>
          <w:w w:val="95"/>
          <w:sz w:val="24"/>
          <w:szCs w:val="24"/>
          <w:rtl/>
          <w:lang w:val="he-IL" w:eastAsia="he-IL"/>
        </w:rPr>
        <w:t>ומר</w:t>
      </w:r>
      <w:r w:rsidRPr="00EF0A51">
        <w:rPr>
          <w:rFonts w:ascii="David" w:eastAsia="Times New Roman" w:hAnsi="David" w:cs="David"/>
          <w:b/>
          <w:bCs/>
          <w:spacing w:val="-24"/>
          <w:w w:val="95"/>
          <w:sz w:val="24"/>
          <w:szCs w:val="24"/>
          <w:rtl/>
          <w:lang w:val="he-IL" w:eastAsia="he-IL"/>
        </w:rPr>
        <w:t xml:space="preserve"> </w:t>
      </w:r>
      <w:r w:rsidRPr="00EF0A51">
        <w:rPr>
          <w:rFonts w:ascii="David" w:eastAsia="Times New Roman" w:hAnsi="David" w:cs="David"/>
          <w:b/>
          <w:bCs/>
          <w:w w:val="95"/>
          <w:sz w:val="24"/>
          <w:szCs w:val="24"/>
          <w:rtl/>
          <w:lang w:val="he-IL" w:eastAsia="he-IL"/>
        </w:rPr>
        <w:t>ישראל</w:t>
      </w:r>
      <w:r w:rsidRPr="00EF0A51">
        <w:rPr>
          <w:rFonts w:ascii="David" w:eastAsia="Times New Roman" w:hAnsi="David" w:cs="David"/>
          <w:b/>
          <w:bCs/>
          <w:spacing w:val="-24"/>
          <w:w w:val="95"/>
          <w:sz w:val="24"/>
          <w:szCs w:val="24"/>
          <w:rtl/>
          <w:lang w:val="he-IL" w:eastAsia="he-IL"/>
        </w:rPr>
        <w:t xml:space="preserve"> </w:t>
      </w:r>
      <w:r w:rsidR="004A28E6" w:rsidRPr="00691F40">
        <w:rPr>
          <w:rFonts w:ascii="David" w:eastAsia="Times New Roman" w:hAnsi="David" w:cs="David"/>
          <w:b/>
          <w:bCs/>
          <w:spacing w:val="-24"/>
          <w:w w:val="95"/>
          <w:sz w:val="24"/>
          <w:szCs w:val="24"/>
          <w:rtl/>
          <w:lang w:val="he-IL" w:eastAsia="he-IL"/>
        </w:rPr>
        <w:t xml:space="preserve"> </w:t>
      </w:r>
      <w:r w:rsidRPr="00EF0A51">
        <w:rPr>
          <w:rFonts w:ascii="David" w:eastAsia="Times New Roman" w:hAnsi="David" w:cs="David"/>
          <w:b/>
          <w:bCs/>
          <w:w w:val="95"/>
          <w:sz w:val="24"/>
          <w:szCs w:val="24"/>
          <w:rtl/>
          <w:lang w:val="he-IL" w:eastAsia="he-IL"/>
        </w:rPr>
        <w:t>ישראלי</w:t>
      </w:r>
      <w:r w:rsidRPr="00EF0A51">
        <w:rPr>
          <w:rFonts w:ascii="David" w:eastAsia="Times New Roman" w:hAnsi="David" w:cs="David"/>
          <w:b/>
          <w:bCs/>
          <w:spacing w:val="-21"/>
          <w:w w:val="95"/>
          <w:sz w:val="24"/>
          <w:szCs w:val="24"/>
          <w:rtl/>
          <w:lang w:val="he-IL" w:eastAsia="he-IL"/>
        </w:rPr>
        <w:t xml:space="preserve"> </w:t>
      </w:r>
      <w:r w:rsidRPr="00EF0A51">
        <w:rPr>
          <w:rFonts w:ascii="David" w:eastAsia="Times New Roman" w:hAnsi="David" w:cs="David"/>
          <w:b/>
          <w:bCs/>
          <w:w w:val="95"/>
          <w:sz w:val="24"/>
          <w:szCs w:val="24"/>
          <w:rtl/>
          <w:lang w:val="he-IL" w:eastAsia="he-IL"/>
        </w:rPr>
        <w:t>הגיש</w:t>
      </w:r>
      <w:r w:rsidRPr="00EF0A51">
        <w:rPr>
          <w:rFonts w:ascii="David" w:eastAsia="Times New Roman" w:hAnsi="David" w:cs="David"/>
          <w:b/>
          <w:bCs/>
          <w:spacing w:val="-23"/>
          <w:w w:val="95"/>
          <w:sz w:val="24"/>
          <w:szCs w:val="24"/>
          <w:rtl/>
          <w:lang w:val="he-IL" w:eastAsia="he-IL"/>
        </w:rPr>
        <w:t xml:space="preserve"> </w:t>
      </w:r>
      <w:r w:rsidRPr="00EF0A51">
        <w:rPr>
          <w:rFonts w:ascii="David" w:eastAsia="Times New Roman" w:hAnsi="David" w:cs="David"/>
          <w:b/>
          <w:bCs/>
          <w:w w:val="95"/>
          <w:sz w:val="24"/>
          <w:szCs w:val="24"/>
          <w:rtl/>
          <w:lang w:val="he-IL" w:eastAsia="he-IL"/>
        </w:rPr>
        <w:t>כתב</w:t>
      </w:r>
      <w:r w:rsidR="004A28E6" w:rsidRPr="00691F40">
        <w:rPr>
          <w:rFonts w:ascii="David" w:eastAsia="Times New Roman" w:hAnsi="David" w:cs="David"/>
          <w:b/>
          <w:bCs/>
          <w:spacing w:val="-23"/>
          <w:w w:val="95"/>
          <w:sz w:val="24"/>
          <w:szCs w:val="24"/>
          <w:rtl/>
          <w:lang w:val="he-IL" w:eastAsia="he-IL"/>
        </w:rPr>
        <w:t xml:space="preserve"> </w:t>
      </w:r>
      <w:r w:rsidRPr="00EF0A51">
        <w:rPr>
          <w:rFonts w:ascii="David" w:eastAsia="Times New Roman" w:hAnsi="David" w:cs="David"/>
          <w:b/>
          <w:bCs/>
          <w:spacing w:val="-23"/>
          <w:w w:val="95"/>
          <w:sz w:val="24"/>
          <w:szCs w:val="24"/>
          <w:rtl/>
          <w:lang w:val="he-IL" w:eastAsia="he-IL"/>
        </w:rPr>
        <w:t xml:space="preserve"> </w:t>
      </w:r>
      <w:r w:rsidRPr="00EF0A51">
        <w:rPr>
          <w:rFonts w:ascii="David" w:eastAsia="Times New Roman" w:hAnsi="David" w:cs="David"/>
          <w:b/>
          <w:bCs/>
          <w:w w:val="95"/>
          <w:sz w:val="24"/>
          <w:szCs w:val="24"/>
          <w:rtl/>
          <w:lang w:val="he-IL" w:eastAsia="he-IL"/>
        </w:rPr>
        <w:t>תביעה</w:t>
      </w:r>
      <w:r w:rsidRPr="00EF0A51">
        <w:rPr>
          <w:rFonts w:ascii="David" w:eastAsia="Times New Roman" w:hAnsi="David" w:cs="David"/>
          <w:b/>
          <w:bCs/>
          <w:spacing w:val="-22"/>
          <w:w w:val="95"/>
          <w:sz w:val="24"/>
          <w:szCs w:val="24"/>
          <w:rtl/>
          <w:lang w:val="he-IL" w:eastAsia="he-IL"/>
        </w:rPr>
        <w:t xml:space="preserve"> </w:t>
      </w:r>
      <w:r w:rsidRPr="00EF0A51">
        <w:rPr>
          <w:rFonts w:ascii="David" w:eastAsia="Times New Roman" w:hAnsi="David" w:cs="David"/>
          <w:b/>
          <w:bCs/>
          <w:w w:val="95"/>
          <w:sz w:val="24"/>
          <w:szCs w:val="24"/>
          <w:rtl/>
          <w:lang w:val="he-IL" w:eastAsia="he-IL"/>
        </w:rPr>
        <w:t>זה</w:t>
      </w:r>
      <w:r w:rsidRPr="00EF0A51">
        <w:rPr>
          <w:rFonts w:ascii="David" w:eastAsia="Times New Roman" w:hAnsi="David" w:cs="David"/>
          <w:b/>
          <w:bCs/>
          <w:spacing w:val="-23"/>
          <w:w w:val="95"/>
          <w:sz w:val="24"/>
          <w:szCs w:val="24"/>
          <w:rtl/>
          <w:lang w:val="he-IL" w:eastAsia="he-IL"/>
        </w:rPr>
        <w:t xml:space="preserve"> </w:t>
      </w:r>
      <w:r w:rsidRPr="00EF0A51">
        <w:rPr>
          <w:rFonts w:ascii="David" w:eastAsia="Times New Roman" w:hAnsi="David" w:cs="David"/>
          <w:b/>
          <w:bCs/>
          <w:w w:val="95"/>
          <w:sz w:val="24"/>
          <w:szCs w:val="24"/>
          <w:rtl/>
          <w:lang w:val="he-IL" w:eastAsia="he-IL"/>
        </w:rPr>
        <w:t>נגדך</w:t>
      </w:r>
      <w:r w:rsidRPr="00EF0A51">
        <w:rPr>
          <w:rFonts w:ascii="David" w:eastAsia="Times New Roman" w:hAnsi="David" w:cs="David"/>
          <w:b/>
          <w:bCs/>
          <w:spacing w:val="-21"/>
          <w:w w:val="95"/>
          <w:sz w:val="24"/>
          <w:szCs w:val="24"/>
          <w:rtl/>
          <w:lang w:val="he-IL" w:eastAsia="he-IL"/>
        </w:rPr>
        <w:t xml:space="preserve"> </w:t>
      </w:r>
      <w:r w:rsidRPr="00EF0A51">
        <w:rPr>
          <w:rFonts w:ascii="David" w:eastAsia="Times New Roman" w:hAnsi="David" w:cs="David"/>
          <w:b/>
          <w:bCs/>
          <w:w w:val="95"/>
          <w:sz w:val="24"/>
          <w:szCs w:val="24"/>
          <w:rtl/>
          <w:lang w:val="he-IL" w:eastAsia="he-IL"/>
        </w:rPr>
        <w:t>אתה</w:t>
      </w:r>
      <w:r w:rsidRPr="00EF0A51">
        <w:rPr>
          <w:rFonts w:ascii="David" w:eastAsia="Times New Roman" w:hAnsi="David" w:cs="David"/>
          <w:b/>
          <w:bCs/>
          <w:spacing w:val="-23"/>
          <w:w w:val="95"/>
          <w:sz w:val="24"/>
          <w:szCs w:val="24"/>
          <w:rtl/>
          <w:lang w:val="he-IL" w:eastAsia="he-IL"/>
        </w:rPr>
        <w:t xml:space="preserve"> </w:t>
      </w:r>
      <w:r w:rsidRPr="00EF0A51">
        <w:rPr>
          <w:rFonts w:ascii="David" w:eastAsia="Times New Roman" w:hAnsi="David" w:cs="David"/>
          <w:b/>
          <w:bCs/>
          <w:w w:val="95"/>
          <w:sz w:val="24"/>
          <w:szCs w:val="24"/>
          <w:rtl/>
          <w:lang w:val="he-IL" w:eastAsia="he-IL"/>
        </w:rPr>
        <w:t>מוזמן</w:t>
      </w:r>
      <w:r w:rsidR="004A28E6" w:rsidRPr="00691F40">
        <w:rPr>
          <w:rFonts w:ascii="David" w:eastAsia="Times New Roman" w:hAnsi="David" w:cs="David"/>
          <w:b/>
          <w:bCs/>
          <w:w w:val="95"/>
          <w:sz w:val="24"/>
          <w:szCs w:val="24"/>
          <w:rtl/>
          <w:lang w:val="he-IL" w:eastAsia="he-IL"/>
        </w:rPr>
        <w:t xml:space="preserve"> </w:t>
      </w:r>
      <w:r w:rsidRPr="00EF0A51">
        <w:rPr>
          <w:rFonts w:ascii="David" w:eastAsia="Times New Roman" w:hAnsi="David" w:cs="David"/>
          <w:b/>
          <w:bCs/>
          <w:spacing w:val="-24"/>
          <w:w w:val="95"/>
          <w:sz w:val="24"/>
          <w:szCs w:val="24"/>
          <w:rtl/>
          <w:lang w:val="he-IL" w:eastAsia="he-IL"/>
        </w:rPr>
        <w:t xml:space="preserve"> </w:t>
      </w:r>
      <w:r w:rsidRPr="00EF0A51">
        <w:rPr>
          <w:rFonts w:ascii="David" w:eastAsia="Times New Roman" w:hAnsi="David" w:cs="David"/>
          <w:b/>
          <w:bCs/>
          <w:w w:val="95"/>
          <w:sz w:val="24"/>
          <w:szCs w:val="24"/>
          <w:rtl/>
          <w:lang w:val="he-IL" w:eastAsia="he-IL"/>
        </w:rPr>
        <w:t>להגיש</w:t>
      </w:r>
      <w:r w:rsidRPr="00EF0A51">
        <w:rPr>
          <w:rFonts w:ascii="David" w:eastAsia="Times New Roman" w:hAnsi="David" w:cs="David"/>
          <w:b/>
          <w:bCs/>
          <w:spacing w:val="-23"/>
          <w:w w:val="95"/>
          <w:sz w:val="24"/>
          <w:szCs w:val="24"/>
          <w:rtl/>
          <w:lang w:val="he-IL" w:eastAsia="he-IL"/>
        </w:rPr>
        <w:t xml:space="preserve"> </w:t>
      </w:r>
      <w:r w:rsidRPr="00EF0A51">
        <w:rPr>
          <w:rFonts w:ascii="David" w:eastAsia="Times New Roman" w:hAnsi="David" w:cs="David"/>
          <w:b/>
          <w:bCs/>
          <w:w w:val="95"/>
          <w:sz w:val="24"/>
          <w:szCs w:val="24"/>
          <w:rtl/>
          <w:lang w:val="he-IL" w:eastAsia="he-IL"/>
        </w:rPr>
        <w:t>כתב</w:t>
      </w:r>
      <w:r w:rsidRPr="00EF0A51">
        <w:rPr>
          <w:rFonts w:ascii="David" w:eastAsia="Times New Roman" w:hAnsi="David" w:cs="David"/>
          <w:b/>
          <w:bCs/>
          <w:spacing w:val="-21"/>
          <w:w w:val="95"/>
          <w:sz w:val="24"/>
          <w:szCs w:val="24"/>
          <w:rtl/>
          <w:lang w:val="he-IL" w:eastAsia="he-IL"/>
        </w:rPr>
        <w:t xml:space="preserve"> </w:t>
      </w:r>
      <w:r w:rsidRPr="00EF0A51">
        <w:rPr>
          <w:rFonts w:ascii="David" w:eastAsia="Times New Roman" w:hAnsi="David" w:cs="David"/>
          <w:b/>
          <w:bCs/>
          <w:w w:val="95"/>
          <w:sz w:val="24"/>
          <w:szCs w:val="24"/>
          <w:rtl/>
          <w:lang w:val="he-IL" w:eastAsia="he-IL"/>
        </w:rPr>
        <w:t>הגנה</w:t>
      </w:r>
      <w:r w:rsidRPr="00EF0A51">
        <w:rPr>
          <w:rFonts w:ascii="David" w:eastAsia="Times New Roman" w:hAnsi="David" w:cs="David"/>
          <w:b/>
          <w:bCs/>
          <w:spacing w:val="-22"/>
          <w:w w:val="95"/>
          <w:sz w:val="24"/>
          <w:szCs w:val="24"/>
          <w:rtl/>
          <w:lang w:val="he-IL" w:eastAsia="he-IL"/>
        </w:rPr>
        <w:t xml:space="preserve"> </w:t>
      </w:r>
      <w:r w:rsidRPr="00EF0A51">
        <w:rPr>
          <w:rFonts w:ascii="David" w:eastAsia="Times New Roman" w:hAnsi="David" w:cs="David"/>
          <w:b/>
          <w:bCs/>
          <w:w w:val="95"/>
          <w:sz w:val="24"/>
          <w:szCs w:val="24"/>
          <w:rtl/>
          <w:lang w:val="he-IL" w:eastAsia="he-IL"/>
        </w:rPr>
        <w:t>בתוך</w:t>
      </w:r>
      <w:r w:rsidRPr="00EF0A51">
        <w:rPr>
          <w:rFonts w:ascii="David" w:eastAsia="Times New Roman" w:hAnsi="David" w:cs="David"/>
          <w:b/>
          <w:bCs/>
          <w:spacing w:val="-24"/>
          <w:w w:val="95"/>
          <w:sz w:val="24"/>
          <w:szCs w:val="24"/>
          <w:rtl/>
          <w:lang w:val="he-IL" w:eastAsia="he-IL"/>
        </w:rPr>
        <w:t xml:space="preserve"> </w:t>
      </w:r>
      <w:r w:rsidRPr="00EF0A51">
        <w:rPr>
          <w:rFonts w:ascii="David" w:eastAsia="Times New Roman" w:hAnsi="David" w:cs="David"/>
          <w:b/>
          <w:bCs/>
          <w:w w:val="95"/>
          <w:sz w:val="24"/>
          <w:szCs w:val="24"/>
          <w:rtl/>
          <w:lang w:val="he-IL" w:eastAsia="he-IL"/>
        </w:rPr>
        <w:t>שישים</w:t>
      </w:r>
      <w:r w:rsidRPr="00691F40">
        <w:rPr>
          <w:rFonts w:ascii="David" w:eastAsia="Times New Roman" w:hAnsi="David" w:cs="David"/>
          <w:b/>
          <w:bCs/>
          <w:sz w:val="24"/>
          <w:szCs w:val="24"/>
          <w:rtl/>
          <w:lang w:val="he-IL" w:eastAsia="he-IL"/>
        </w:rPr>
        <w:t xml:space="preserve"> </w:t>
      </w:r>
      <w:r w:rsidRPr="00EF0A51">
        <w:rPr>
          <w:rFonts w:ascii="David" w:eastAsia="Times New Roman" w:hAnsi="David" w:cs="David"/>
          <w:b/>
          <w:bCs/>
          <w:sz w:val="24"/>
          <w:szCs w:val="24"/>
          <w:rtl/>
          <w:lang w:val="he-IL" w:eastAsia="he-IL"/>
        </w:rPr>
        <w:t>ימים</w:t>
      </w:r>
      <w:r w:rsidRPr="00EF0A51">
        <w:rPr>
          <w:rFonts w:ascii="David" w:eastAsia="Times New Roman" w:hAnsi="David" w:cs="David"/>
          <w:b/>
          <w:bCs/>
          <w:spacing w:val="-42"/>
          <w:sz w:val="24"/>
          <w:szCs w:val="24"/>
          <w:rtl/>
          <w:lang w:val="he-IL" w:eastAsia="he-IL"/>
        </w:rPr>
        <w:t xml:space="preserve"> </w:t>
      </w:r>
      <w:r w:rsidRPr="00EF0A51">
        <w:rPr>
          <w:rFonts w:ascii="David" w:eastAsia="Times New Roman" w:hAnsi="David" w:cs="David"/>
          <w:b/>
          <w:bCs/>
          <w:sz w:val="24"/>
          <w:szCs w:val="24"/>
          <w:rtl/>
          <w:lang w:val="he-IL" w:eastAsia="he-IL"/>
        </w:rPr>
        <w:t>מיום</w:t>
      </w:r>
      <w:r w:rsidRPr="00691F40">
        <w:rPr>
          <w:rFonts w:ascii="David" w:eastAsia="Times New Roman" w:hAnsi="David" w:cs="David"/>
          <w:b/>
          <w:bCs/>
          <w:sz w:val="24"/>
          <w:szCs w:val="24"/>
          <w:rtl/>
          <w:lang w:val="he-IL" w:eastAsia="he-IL"/>
        </w:rPr>
        <w:t xml:space="preserve"> </w:t>
      </w:r>
      <w:r w:rsidRPr="00EF0A51">
        <w:rPr>
          <w:rFonts w:ascii="David" w:eastAsia="Times New Roman" w:hAnsi="David" w:cs="David"/>
          <w:b/>
          <w:bCs/>
          <w:spacing w:val="-43"/>
          <w:sz w:val="24"/>
          <w:szCs w:val="24"/>
          <w:rtl/>
          <w:lang w:val="he-IL" w:eastAsia="he-IL"/>
        </w:rPr>
        <w:t xml:space="preserve"> </w:t>
      </w:r>
      <w:r w:rsidRPr="00EF0A51">
        <w:rPr>
          <w:rFonts w:ascii="David" w:eastAsia="Times New Roman" w:hAnsi="David" w:cs="David"/>
          <w:b/>
          <w:bCs/>
          <w:sz w:val="24"/>
          <w:szCs w:val="24"/>
          <w:rtl/>
          <w:lang w:val="he-IL" w:eastAsia="he-IL"/>
        </w:rPr>
        <w:t>שהומצאה</w:t>
      </w:r>
      <w:r w:rsidRPr="00EF0A51">
        <w:rPr>
          <w:rFonts w:ascii="David" w:eastAsia="Times New Roman" w:hAnsi="David" w:cs="David"/>
          <w:b/>
          <w:bCs/>
          <w:spacing w:val="-42"/>
          <w:sz w:val="24"/>
          <w:szCs w:val="24"/>
          <w:rtl/>
          <w:lang w:val="he-IL" w:eastAsia="he-IL"/>
        </w:rPr>
        <w:t xml:space="preserve"> </w:t>
      </w:r>
      <w:r w:rsidRPr="00691F40">
        <w:rPr>
          <w:rFonts w:ascii="David" w:eastAsia="Times New Roman" w:hAnsi="David" w:cs="David"/>
          <w:b/>
          <w:bCs/>
          <w:sz w:val="24"/>
          <w:szCs w:val="24"/>
          <w:rtl/>
          <w:lang w:val="he-IL" w:eastAsia="he-IL"/>
        </w:rPr>
        <w:t xml:space="preserve"> </w:t>
      </w:r>
      <w:r w:rsidRPr="00EF0A51">
        <w:rPr>
          <w:rFonts w:ascii="David" w:eastAsia="Times New Roman" w:hAnsi="David" w:cs="David"/>
          <w:b/>
          <w:bCs/>
          <w:sz w:val="24"/>
          <w:szCs w:val="24"/>
          <w:rtl/>
          <w:lang w:val="he-IL" w:eastAsia="he-IL"/>
        </w:rPr>
        <w:t>לך</w:t>
      </w:r>
      <w:r w:rsidRPr="00691F40">
        <w:rPr>
          <w:rFonts w:ascii="David" w:eastAsia="Times New Roman" w:hAnsi="David" w:cs="David"/>
          <w:b/>
          <w:bCs/>
          <w:sz w:val="24"/>
          <w:szCs w:val="24"/>
          <w:rtl/>
          <w:lang w:val="he-IL" w:eastAsia="he-IL"/>
        </w:rPr>
        <w:t xml:space="preserve"> </w:t>
      </w:r>
      <w:r w:rsidRPr="00EF0A51">
        <w:rPr>
          <w:rFonts w:ascii="David" w:eastAsia="Times New Roman" w:hAnsi="David" w:cs="David"/>
          <w:b/>
          <w:bCs/>
          <w:spacing w:val="-43"/>
          <w:sz w:val="24"/>
          <w:szCs w:val="24"/>
          <w:rtl/>
          <w:lang w:val="he-IL" w:eastAsia="he-IL"/>
        </w:rPr>
        <w:t xml:space="preserve"> </w:t>
      </w:r>
      <w:r w:rsidRPr="00EF0A51">
        <w:rPr>
          <w:rFonts w:ascii="David" w:eastAsia="Times New Roman" w:hAnsi="David" w:cs="David"/>
          <w:b/>
          <w:bCs/>
          <w:sz w:val="24"/>
          <w:szCs w:val="24"/>
          <w:rtl/>
          <w:lang w:val="he-IL" w:eastAsia="he-IL"/>
        </w:rPr>
        <w:t>הזמנה</w:t>
      </w:r>
      <w:r w:rsidRPr="00691F40">
        <w:rPr>
          <w:rFonts w:ascii="David" w:eastAsia="Times New Roman" w:hAnsi="David" w:cs="David"/>
          <w:b/>
          <w:bCs/>
          <w:sz w:val="24"/>
          <w:szCs w:val="24"/>
          <w:rtl/>
          <w:lang w:val="he-IL" w:eastAsia="he-IL"/>
        </w:rPr>
        <w:t xml:space="preserve"> </w:t>
      </w:r>
      <w:r w:rsidRPr="00EF0A51">
        <w:rPr>
          <w:rFonts w:ascii="David" w:eastAsia="Times New Roman" w:hAnsi="David" w:cs="David"/>
          <w:b/>
          <w:bCs/>
          <w:spacing w:val="-43"/>
          <w:sz w:val="24"/>
          <w:szCs w:val="24"/>
          <w:rtl/>
          <w:lang w:val="he-IL" w:eastAsia="he-IL"/>
        </w:rPr>
        <w:t xml:space="preserve"> </w:t>
      </w:r>
      <w:r w:rsidRPr="00EF0A51">
        <w:rPr>
          <w:rFonts w:ascii="David" w:eastAsia="Times New Roman" w:hAnsi="David" w:cs="David"/>
          <w:b/>
          <w:bCs/>
          <w:sz w:val="24"/>
          <w:szCs w:val="24"/>
          <w:rtl/>
          <w:lang w:val="he-IL" w:eastAsia="he-IL"/>
        </w:rPr>
        <w:t>זו.</w:t>
      </w:r>
    </w:p>
    <w:p w:rsidR="00EF0A51" w:rsidRPr="00691F40" w:rsidRDefault="00EF0A51" w:rsidP="004A28E6">
      <w:pPr>
        <w:widowControl w:val="0"/>
        <w:autoSpaceDE w:val="0"/>
        <w:autoSpaceDN w:val="0"/>
        <w:spacing w:before="77" w:after="0" w:line="360" w:lineRule="auto"/>
        <w:ind w:left="110"/>
        <w:rPr>
          <w:rFonts w:ascii="David" w:eastAsia="Times New Roman" w:hAnsi="David" w:cs="David"/>
          <w:b/>
          <w:bCs/>
          <w:sz w:val="24"/>
          <w:szCs w:val="24"/>
          <w:rtl/>
          <w:lang w:val="he-IL" w:eastAsia="he-IL"/>
        </w:rPr>
      </w:pPr>
      <w:r w:rsidRPr="00EF0A51">
        <w:rPr>
          <w:rFonts w:ascii="David" w:eastAsia="Times New Roman" w:hAnsi="David" w:cs="David"/>
          <w:b/>
          <w:bCs/>
          <w:w w:val="95"/>
          <w:sz w:val="24"/>
          <w:szCs w:val="24"/>
          <w:rtl/>
          <w:lang w:val="he-IL" w:eastAsia="he-IL"/>
        </w:rPr>
        <w:t>לתשומת</w:t>
      </w:r>
      <w:r w:rsidR="004A28E6" w:rsidRPr="00691F40">
        <w:rPr>
          <w:rFonts w:ascii="David" w:eastAsia="Times New Roman" w:hAnsi="David" w:cs="David"/>
          <w:b/>
          <w:bCs/>
          <w:w w:val="95"/>
          <w:sz w:val="24"/>
          <w:szCs w:val="24"/>
          <w:rtl/>
          <w:lang w:val="he-IL" w:eastAsia="he-IL"/>
        </w:rPr>
        <w:t xml:space="preserve"> </w:t>
      </w:r>
      <w:r w:rsidRPr="00EF0A51">
        <w:rPr>
          <w:rFonts w:ascii="David" w:eastAsia="Times New Roman" w:hAnsi="David" w:cs="David"/>
          <w:b/>
          <w:bCs/>
          <w:spacing w:val="-33"/>
          <w:w w:val="95"/>
          <w:sz w:val="24"/>
          <w:szCs w:val="24"/>
          <w:rtl/>
          <w:lang w:val="he-IL" w:eastAsia="he-IL"/>
        </w:rPr>
        <w:t xml:space="preserve"> </w:t>
      </w:r>
      <w:r w:rsidRPr="00EF0A51">
        <w:rPr>
          <w:rFonts w:ascii="David" w:eastAsia="Times New Roman" w:hAnsi="David" w:cs="David"/>
          <w:b/>
          <w:bCs/>
          <w:w w:val="95"/>
          <w:sz w:val="24"/>
          <w:szCs w:val="24"/>
          <w:rtl/>
          <w:lang w:val="he-IL" w:eastAsia="he-IL"/>
        </w:rPr>
        <w:t>לבך,</w:t>
      </w:r>
      <w:r w:rsidRPr="00EF0A51">
        <w:rPr>
          <w:rFonts w:ascii="David" w:eastAsia="Times New Roman" w:hAnsi="David" w:cs="David"/>
          <w:b/>
          <w:bCs/>
          <w:spacing w:val="-32"/>
          <w:w w:val="95"/>
          <w:sz w:val="24"/>
          <w:szCs w:val="24"/>
          <w:rtl/>
          <w:lang w:val="he-IL" w:eastAsia="he-IL"/>
        </w:rPr>
        <w:t xml:space="preserve"> </w:t>
      </w:r>
      <w:r w:rsidRPr="00EF0A51">
        <w:rPr>
          <w:rFonts w:ascii="David" w:eastAsia="Times New Roman" w:hAnsi="David" w:cs="David"/>
          <w:b/>
          <w:bCs/>
          <w:w w:val="95"/>
          <w:sz w:val="24"/>
          <w:szCs w:val="24"/>
          <w:rtl/>
          <w:lang w:val="he-IL" w:eastAsia="he-IL"/>
        </w:rPr>
        <w:t>אם</w:t>
      </w:r>
      <w:r w:rsidRPr="00EF0A51">
        <w:rPr>
          <w:rFonts w:ascii="David" w:eastAsia="Times New Roman" w:hAnsi="David" w:cs="David"/>
          <w:b/>
          <w:bCs/>
          <w:spacing w:val="-33"/>
          <w:w w:val="95"/>
          <w:sz w:val="24"/>
          <w:szCs w:val="24"/>
          <w:rtl/>
          <w:lang w:val="he-IL" w:eastAsia="he-IL"/>
        </w:rPr>
        <w:t xml:space="preserve"> </w:t>
      </w:r>
      <w:r w:rsidRPr="00EF0A51">
        <w:rPr>
          <w:rFonts w:ascii="David" w:eastAsia="Times New Roman" w:hAnsi="David" w:cs="David"/>
          <w:b/>
          <w:bCs/>
          <w:w w:val="95"/>
          <w:sz w:val="24"/>
          <w:szCs w:val="24"/>
          <w:rtl/>
          <w:lang w:val="he-IL" w:eastAsia="he-IL"/>
        </w:rPr>
        <w:t>לא</w:t>
      </w:r>
      <w:r w:rsidRPr="00EF0A51">
        <w:rPr>
          <w:rFonts w:ascii="David" w:eastAsia="Times New Roman" w:hAnsi="David" w:cs="David"/>
          <w:b/>
          <w:bCs/>
          <w:spacing w:val="-33"/>
          <w:w w:val="95"/>
          <w:sz w:val="24"/>
          <w:szCs w:val="24"/>
          <w:rtl/>
          <w:lang w:val="he-IL" w:eastAsia="he-IL"/>
        </w:rPr>
        <w:t xml:space="preserve"> </w:t>
      </w:r>
      <w:r w:rsidRPr="00691F40">
        <w:rPr>
          <w:rFonts w:ascii="David" w:eastAsia="Times New Roman" w:hAnsi="David" w:cs="David"/>
          <w:b/>
          <w:bCs/>
          <w:w w:val="95"/>
          <w:sz w:val="24"/>
          <w:szCs w:val="24"/>
          <w:rtl/>
          <w:lang w:val="he-IL" w:eastAsia="he-IL"/>
        </w:rPr>
        <w:t xml:space="preserve"> </w:t>
      </w:r>
      <w:r w:rsidRPr="00EF0A51">
        <w:rPr>
          <w:rFonts w:ascii="David" w:eastAsia="Times New Roman" w:hAnsi="David" w:cs="David"/>
          <w:b/>
          <w:bCs/>
          <w:w w:val="95"/>
          <w:sz w:val="24"/>
          <w:szCs w:val="24"/>
          <w:rtl/>
          <w:lang w:val="he-IL" w:eastAsia="he-IL"/>
        </w:rPr>
        <w:t>תגיש</w:t>
      </w:r>
      <w:r w:rsidRPr="00EF0A51">
        <w:rPr>
          <w:rFonts w:ascii="David" w:eastAsia="Times New Roman" w:hAnsi="David" w:cs="David"/>
          <w:b/>
          <w:bCs/>
          <w:spacing w:val="-33"/>
          <w:w w:val="95"/>
          <w:sz w:val="24"/>
          <w:szCs w:val="24"/>
          <w:rtl/>
          <w:lang w:val="he-IL" w:eastAsia="he-IL"/>
        </w:rPr>
        <w:t xml:space="preserve"> </w:t>
      </w:r>
      <w:r w:rsidR="004A28E6" w:rsidRPr="00691F40">
        <w:rPr>
          <w:rFonts w:ascii="David" w:eastAsia="Times New Roman" w:hAnsi="David" w:cs="David"/>
          <w:b/>
          <w:bCs/>
          <w:w w:val="95"/>
          <w:sz w:val="24"/>
          <w:szCs w:val="24"/>
          <w:rtl/>
          <w:lang w:val="he-IL" w:eastAsia="he-IL"/>
        </w:rPr>
        <w:t xml:space="preserve"> </w:t>
      </w:r>
      <w:r w:rsidRPr="00EF0A51">
        <w:rPr>
          <w:rFonts w:ascii="David" w:eastAsia="Times New Roman" w:hAnsi="David" w:cs="David"/>
          <w:b/>
          <w:bCs/>
          <w:w w:val="95"/>
          <w:sz w:val="24"/>
          <w:szCs w:val="24"/>
          <w:rtl/>
          <w:lang w:val="he-IL" w:eastAsia="he-IL"/>
        </w:rPr>
        <w:t>כתב</w:t>
      </w:r>
      <w:r w:rsidR="004A28E6" w:rsidRPr="00691F40">
        <w:rPr>
          <w:rFonts w:ascii="David" w:eastAsia="Times New Roman" w:hAnsi="David" w:cs="David"/>
          <w:b/>
          <w:bCs/>
          <w:w w:val="95"/>
          <w:sz w:val="24"/>
          <w:szCs w:val="24"/>
          <w:rtl/>
          <w:lang w:val="he-IL" w:eastAsia="he-IL"/>
        </w:rPr>
        <w:t xml:space="preserve"> </w:t>
      </w:r>
      <w:r w:rsidRPr="00EF0A51">
        <w:rPr>
          <w:rFonts w:ascii="David" w:eastAsia="Times New Roman" w:hAnsi="David" w:cs="David"/>
          <w:b/>
          <w:bCs/>
          <w:spacing w:val="-33"/>
          <w:w w:val="95"/>
          <w:sz w:val="24"/>
          <w:szCs w:val="24"/>
          <w:rtl/>
          <w:lang w:val="he-IL" w:eastAsia="he-IL"/>
        </w:rPr>
        <w:t xml:space="preserve"> </w:t>
      </w:r>
      <w:r w:rsidRPr="00EF0A51">
        <w:rPr>
          <w:rFonts w:ascii="David" w:eastAsia="Times New Roman" w:hAnsi="David" w:cs="David"/>
          <w:b/>
          <w:bCs/>
          <w:w w:val="95"/>
          <w:sz w:val="24"/>
          <w:szCs w:val="24"/>
          <w:rtl/>
          <w:lang w:val="he-IL" w:eastAsia="he-IL"/>
        </w:rPr>
        <w:t>הגנה</w:t>
      </w:r>
      <w:r w:rsidRPr="00EF0A51">
        <w:rPr>
          <w:rFonts w:ascii="David" w:eastAsia="Times New Roman" w:hAnsi="David" w:cs="David"/>
          <w:b/>
          <w:bCs/>
          <w:spacing w:val="-33"/>
          <w:w w:val="95"/>
          <w:sz w:val="24"/>
          <w:szCs w:val="24"/>
          <w:rtl/>
          <w:lang w:val="he-IL" w:eastAsia="he-IL"/>
        </w:rPr>
        <w:t xml:space="preserve"> </w:t>
      </w:r>
      <w:r w:rsidR="004A28E6" w:rsidRPr="00691F40">
        <w:rPr>
          <w:rFonts w:ascii="David" w:eastAsia="Times New Roman" w:hAnsi="David" w:cs="David"/>
          <w:b/>
          <w:bCs/>
          <w:w w:val="95"/>
          <w:sz w:val="24"/>
          <w:szCs w:val="24"/>
          <w:rtl/>
          <w:lang w:val="he-IL" w:eastAsia="he-IL"/>
        </w:rPr>
        <w:t xml:space="preserve"> </w:t>
      </w:r>
      <w:r w:rsidRPr="00EF0A51">
        <w:rPr>
          <w:rFonts w:ascii="David" w:eastAsia="Times New Roman" w:hAnsi="David" w:cs="David"/>
          <w:b/>
          <w:bCs/>
          <w:w w:val="95"/>
          <w:sz w:val="24"/>
          <w:szCs w:val="24"/>
          <w:rtl/>
          <w:lang w:val="he-IL" w:eastAsia="he-IL"/>
        </w:rPr>
        <w:t>אזי</w:t>
      </w:r>
      <w:r w:rsidRPr="00691F40">
        <w:rPr>
          <w:rFonts w:ascii="David" w:eastAsia="Times New Roman" w:hAnsi="David" w:cs="David"/>
          <w:b/>
          <w:bCs/>
          <w:w w:val="95"/>
          <w:sz w:val="24"/>
          <w:szCs w:val="24"/>
          <w:rtl/>
          <w:lang w:val="he-IL" w:eastAsia="he-IL"/>
        </w:rPr>
        <w:t xml:space="preserve"> </w:t>
      </w:r>
      <w:r w:rsidRPr="00EF0A51">
        <w:rPr>
          <w:rFonts w:ascii="David" w:eastAsia="Times New Roman" w:hAnsi="David" w:cs="David"/>
          <w:b/>
          <w:bCs/>
          <w:spacing w:val="-34"/>
          <w:w w:val="95"/>
          <w:sz w:val="24"/>
          <w:szCs w:val="24"/>
          <w:rtl/>
          <w:lang w:val="he-IL" w:eastAsia="he-IL"/>
        </w:rPr>
        <w:t xml:space="preserve"> </w:t>
      </w:r>
      <w:r w:rsidRPr="00EF0A51">
        <w:rPr>
          <w:rFonts w:ascii="David" w:eastAsia="Times New Roman" w:hAnsi="David" w:cs="David"/>
          <w:b/>
          <w:bCs/>
          <w:w w:val="95"/>
          <w:sz w:val="24"/>
          <w:szCs w:val="24"/>
          <w:rtl/>
          <w:lang w:val="he-IL" w:eastAsia="he-IL"/>
        </w:rPr>
        <w:t>לפי</w:t>
      </w:r>
      <w:r w:rsidRPr="00EF0A51">
        <w:rPr>
          <w:rFonts w:ascii="David" w:eastAsia="Times New Roman" w:hAnsi="David" w:cs="David"/>
          <w:b/>
          <w:bCs/>
          <w:spacing w:val="-33"/>
          <w:w w:val="95"/>
          <w:sz w:val="24"/>
          <w:szCs w:val="24"/>
          <w:rtl/>
          <w:lang w:val="he-IL" w:eastAsia="he-IL"/>
        </w:rPr>
        <w:t xml:space="preserve"> </w:t>
      </w:r>
      <w:r w:rsidR="004A28E6" w:rsidRPr="00691F40">
        <w:rPr>
          <w:rFonts w:ascii="David" w:eastAsia="Times New Roman" w:hAnsi="David" w:cs="David"/>
          <w:b/>
          <w:bCs/>
          <w:spacing w:val="-33"/>
          <w:w w:val="95"/>
          <w:sz w:val="24"/>
          <w:szCs w:val="24"/>
          <w:rtl/>
          <w:lang w:val="he-IL" w:eastAsia="he-IL"/>
        </w:rPr>
        <w:t xml:space="preserve"> </w:t>
      </w:r>
      <w:r w:rsidRPr="00EF0A51">
        <w:rPr>
          <w:rFonts w:ascii="David" w:eastAsia="Times New Roman" w:hAnsi="David" w:cs="David"/>
          <w:b/>
          <w:bCs/>
          <w:w w:val="95"/>
          <w:sz w:val="24"/>
          <w:szCs w:val="24"/>
          <w:rtl/>
          <w:lang w:val="he-IL" w:eastAsia="he-IL"/>
        </w:rPr>
        <w:t>תקנה</w:t>
      </w:r>
      <w:r w:rsidRPr="00EF0A51">
        <w:rPr>
          <w:rFonts w:ascii="David" w:eastAsia="Times New Roman" w:hAnsi="David" w:cs="David"/>
          <w:b/>
          <w:bCs/>
          <w:spacing w:val="-33"/>
          <w:w w:val="95"/>
          <w:sz w:val="24"/>
          <w:szCs w:val="24"/>
          <w:rtl/>
          <w:lang w:val="he-IL" w:eastAsia="he-IL"/>
        </w:rPr>
        <w:t xml:space="preserve"> </w:t>
      </w:r>
      <w:r w:rsidRPr="00EF0A51">
        <w:rPr>
          <w:rFonts w:ascii="David" w:eastAsia="Times New Roman" w:hAnsi="David" w:cs="David"/>
          <w:b/>
          <w:bCs/>
          <w:w w:val="95"/>
          <w:sz w:val="24"/>
          <w:szCs w:val="24"/>
          <w:rtl/>
          <w:lang w:val="he-IL" w:eastAsia="he-IL"/>
        </w:rPr>
        <w:t>130</w:t>
      </w:r>
      <w:r w:rsidRPr="00EF0A51">
        <w:rPr>
          <w:rFonts w:ascii="David" w:eastAsia="Times New Roman" w:hAnsi="David" w:cs="David"/>
          <w:b/>
          <w:bCs/>
          <w:spacing w:val="-34"/>
          <w:w w:val="95"/>
          <w:sz w:val="24"/>
          <w:szCs w:val="24"/>
          <w:rtl/>
          <w:lang w:val="he-IL" w:eastAsia="he-IL"/>
        </w:rPr>
        <w:t xml:space="preserve"> </w:t>
      </w:r>
      <w:r w:rsidRPr="00691F40">
        <w:rPr>
          <w:rFonts w:ascii="David" w:eastAsia="Times New Roman" w:hAnsi="David" w:cs="David"/>
          <w:b/>
          <w:bCs/>
          <w:spacing w:val="-34"/>
          <w:w w:val="95"/>
          <w:sz w:val="24"/>
          <w:szCs w:val="24"/>
          <w:rtl/>
          <w:lang w:val="he-IL" w:eastAsia="he-IL"/>
        </w:rPr>
        <w:t xml:space="preserve"> </w:t>
      </w:r>
      <w:r w:rsidRPr="00EF0A51">
        <w:rPr>
          <w:rFonts w:ascii="David" w:eastAsia="Times New Roman" w:hAnsi="David" w:cs="David"/>
          <w:b/>
          <w:bCs/>
          <w:w w:val="95"/>
          <w:sz w:val="24"/>
          <w:szCs w:val="24"/>
          <w:rtl/>
          <w:lang w:val="he-IL" w:eastAsia="he-IL"/>
        </w:rPr>
        <w:t>לתקנות</w:t>
      </w:r>
      <w:r w:rsidR="004A28E6" w:rsidRPr="00691F40">
        <w:rPr>
          <w:rFonts w:ascii="David" w:eastAsia="Times New Roman" w:hAnsi="David" w:cs="David"/>
          <w:b/>
          <w:bCs/>
          <w:w w:val="95"/>
          <w:sz w:val="24"/>
          <w:szCs w:val="24"/>
          <w:rtl/>
          <w:lang w:val="he-IL" w:eastAsia="he-IL"/>
        </w:rPr>
        <w:t xml:space="preserve"> </w:t>
      </w:r>
      <w:r w:rsidRPr="00EF0A51">
        <w:rPr>
          <w:rFonts w:ascii="David" w:eastAsia="Times New Roman" w:hAnsi="David" w:cs="David"/>
          <w:b/>
          <w:bCs/>
          <w:spacing w:val="-33"/>
          <w:w w:val="95"/>
          <w:sz w:val="24"/>
          <w:szCs w:val="24"/>
          <w:rtl/>
          <w:lang w:val="he-IL" w:eastAsia="he-IL"/>
        </w:rPr>
        <w:t xml:space="preserve"> </w:t>
      </w:r>
      <w:r w:rsidRPr="00EF0A51">
        <w:rPr>
          <w:rFonts w:ascii="David" w:eastAsia="Times New Roman" w:hAnsi="David" w:cs="David"/>
          <w:b/>
          <w:bCs/>
          <w:w w:val="95"/>
          <w:sz w:val="24"/>
          <w:szCs w:val="24"/>
          <w:rtl/>
          <w:lang w:val="he-IL" w:eastAsia="he-IL"/>
        </w:rPr>
        <w:t>סדר</w:t>
      </w:r>
      <w:r w:rsidRPr="00EF0A51">
        <w:rPr>
          <w:rFonts w:ascii="David" w:eastAsia="Times New Roman" w:hAnsi="David" w:cs="David"/>
          <w:b/>
          <w:bCs/>
          <w:spacing w:val="-33"/>
          <w:w w:val="95"/>
          <w:sz w:val="24"/>
          <w:szCs w:val="24"/>
          <w:rtl/>
          <w:lang w:val="he-IL" w:eastAsia="he-IL"/>
        </w:rPr>
        <w:t xml:space="preserve"> </w:t>
      </w:r>
      <w:r w:rsidR="004A28E6" w:rsidRPr="00691F40">
        <w:rPr>
          <w:rFonts w:ascii="David" w:eastAsia="Times New Roman" w:hAnsi="David" w:cs="David"/>
          <w:b/>
          <w:bCs/>
          <w:w w:val="95"/>
          <w:sz w:val="24"/>
          <w:szCs w:val="24"/>
          <w:rtl/>
          <w:lang w:val="he-IL" w:eastAsia="he-IL"/>
        </w:rPr>
        <w:t xml:space="preserve"> </w:t>
      </w:r>
      <w:r w:rsidRPr="00EF0A51">
        <w:rPr>
          <w:rFonts w:ascii="David" w:eastAsia="Times New Roman" w:hAnsi="David" w:cs="David"/>
          <w:b/>
          <w:bCs/>
          <w:w w:val="95"/>
          <w:sz w:val="24"/>
          <w:szCs w:val="24"/>
          <w:rtl/>
          <w:lang w:val="he-IL" w:eastAsia="he-IL"/>
        </w:rPr>
        <w:t>הדין</w:t>
      </w:r>
      <w:r w:rsidRPr="00EF0A51">
        <w:rPr>
          <w:rFonts w:ascii="David" w:eastAsia="Times New Roman" w:hAnsi="David" w:cs="David"/>
          <w:b/>
          <w:bCs/>
          <w:spacing w:val="-32"/>
          <w:w w:val="95"/>
          <w:sz w:val="24"/>
          <w:szCs w:val="24"/>
          <w:rtl/>
          <w:lang w:val="he-IL" w:eastAsia="he-IL"/>
        </w:rPr>
        <w:t xml:space="preserve"> </w:t>
      </w:r>
      <w:r w:rsidR="004A28E6" w:rsidRPr="00691F40">
        <w:rPr>
          <w:rFonts w:ascii="David" w:eastAsia="Times New Roman" w:hAnsi="David" w:cs="David"/>
          <w:b/>
          <w:bCs/>
          <w:w w:val="95"/>
          <w:sz w:val="24"/>
          <w:szCs w:val="24"/>
          <w:rtl/>
          <w:lang w:val="he-IL" w:eastAsia="he-IL"/>
        </w:rPr>
        <w:t xml:space="preserve"> </w:t>
      </w:r>
      <w:r w:rsidRPr="00EF0A51">
        <w:rPr>
          <w:rFonts w:ascii="David" w:eastAsia="Times New Roman" w:hAnsi="David" w:cs="David"/>
          <w:b/>
          <w:bCs/>
          <w:w w:val="95"/>
          <w:sz w:val="24"/>
          <w:szCs w:val="24"/>
          <w:rtl/>
          <w:lang w:val="he-IL" w:eastAsia="he-IL"/>
        </w:rPr>
        <w:t>האזרחי,</w:t>
      </w:r>
      <w:r w:rsidRPr="00EF0A51">
        <w:rPr>
          <w:rFonts w:ascii="David" w:eastAsia="Times New Roman" w:hAnsi="David" w:cs="David"/>
          <w:b/>
          <w:bCs/>
          <w:spacing w:val="-34"/>
          <w:w w:val="95"/>
          <w:sz w:val="24"/>
          <w:szCs w:val="24"/>
          <w:rtl/>
          <w:lang w:val="he-IL" w:eastAsia="he-IL"/>
        </w:rPr>
        <w:t xml:space="preserve"> </w:t>
      </w:r>
      <w:r w:rsidRPr="00EF0A51">
        <w:rPr>
          <w:rFonts w:ascii="David" w:eastAsia="Times New Roman" w:hAnsi="David" w:cs="David"/>
          <w:b/>
          <w:bCs/>
          <w:w w:val="95"/>
          <w:sz w:val="24"/>
          <w:szCs w:val="24"/>
          <w:rtl/>
          <w:lang w:val="he-IL" w:eastAsia="he-IL"/>
        </w:rPr>
        <w:t>התשע"ט,2018-</w:t>
      </w:r>
      <w:r w:rsidR="004A28E6" w:rsidRPr="00691F40">
        <w:rPr>
          <w:rFonts w:ascii="David" w:eastAsia="Times New Roman" w:hAnsi="David" w:cs="David"/>
          <w:b/>
          <w:bCs/>
          <w:sz w:val="24"/>
          <w:szCs w:val="24"/>
          <w:rtl/>
          <w:lang w:val="he-IL" w:eastAsia="he-IL"/>
        </w:rPr>
        <w:t xml:space="preserve"> </w:t>
      </w:r>
      <w:r w:rsidRPr="00EF0A51">
        <w:rPr>
          <w:rFonts w:ascii="David" w:eastAsia="Times New Roman" w:hAnsi="David" w:cs="David"/>
          <w:b/>
          <w:bCs/>
          <w:w w:val="95"/>
          <w:sz w:val="24"/>
          <w:szCs w:val="24"/>
          <w:rtl/>
          <w:lang w:val="he-IL" w:eastAsia="he-IL"/>
        </w:rPr>
        <w:t>תהיה</w:t>
      </w:r>
      <w:r w:rsidRPr="00EF0A51">
        <w:rPr>
          <w:rFonts w:ascii="David" w:eastAsia="Times New Roman" w:hAnsi="David" w:cs="David"/>
          <w:b/>
          <w:bCs/>
          <w:spacing w:val="-30"/>
          <w:w w:val="95"/>
          <w:sz w:val="24"/>
          <w:szCs w:val="24"/>
          <w:rtl/>
          <w:lang w:val="he-IL" w:eastAsia="he-IL"/>
        </w:rPr>
        <w:t xml:space="preserve"> </w:t>
      </w:r>
      <w:r w:rsidR="004A28E6" w:rsidRPr="00691F40">
        <w:rPr>
          <w:rFonts w:ascii="David" w:eastAsia="Times New Roman" w:hAnsi="David" w:cs="David"/>
          <w:b/>
          <w:bCs/>
          <w:w w:val="95"/>
          <w:sz w:val="24"/>
          <w:szCs w:val="24"/>
          <w:rtl/>
          <w:lang w:val="he-IL" w:eastAsia="he-IL"/>
        </w:rPr>
        <w:t xml:space="preserve"> </w:t>
      </w:r>
      <w:r w:rsidRPr="00EF0A51">
        <w:rPr>
          <w:rFonts w:ascii="David" w:eastAsia="Times New Roman" w:hAnsi="David" w:cs="David"/>
          <w:b/>
          <w:bCs/>
          <w:w w:val="95"/>
          <w:sz w:val="24"/>
          <w:szCs w:val="24"/>
          <w:rtl/>
          <w:lang w:val="he-IL" w:eastAsia="he-IL"/>
        </w:rPr>
        <w:t>לתובע</w:t>
      </w:r>
      <w:r w:rsidRPr="00EF0A51">
        <w:rPr>
          <w:rFonts w:ascii="David" w:eastAsia="Times New Roman" w:hAnsi="David" w:cs="David"/>
          <w:b/>
          <w:bCs/>
          <w:spacing w:val="-30"/>
          <w:w w:val="95"/>
          <w:sz w:val="24"/>
          <w:szCs w:val="24"/>
          <w:rtl/>
          <w:lang w:val="he-IL" w:eastAsia="he-IL"/>
        </w:rPr>
        <w:t xml:space="preserve"> </w:t>
      </w:r>
      <w:r w:rsidR="004A28E6" w:rsidRPr="00691F40">
        <w:rPr>
          <w:rFonts w:ascii="David" w:eastAsia="Times New Roman" w:hAnsi="David" w:cs="David"/>
          <w:b/>
          <w:bCs/>
          <w:w w:val="95"/>
          <w:sz w:val="24"/>
          <w:szCs w:val="24"/>
          <w:rtl/>
          <w:lang w:val="he-IL" w:eastAsia="he-IL"/>
        </w:rPr>
        <w:t xml:space="preserve"> </w:t>
      </w:r>
      <w:r w:rsidRPr="00EF0A51">
        <w:rPr>
          <w:rFonts w:ascii="David" w:eastAsia="Times New Roman" w:hAnsi="David" w:cs="David"/>
          <w:b/>
          <w:bCs/>
          <w:w w:val="95"/>
          <w:sz w:val="24"/>
          <w:szCs w:val="24"/>
          <w:rtl/>
          <w:lang w:val="he-IL" w:eastAsia="he-IL"/>
        </w:rPr>
        <w:t>הזכות</w:t>
      </w:r>
      <w:r w:rsidRPr="00EF0A51">
        <w:rPr>
          <w:rFonts w:ascii="David" w:eastAsia="Times New Roman" w:hAnsi="David" w:cs="David"/>
          <w:b/>
          <w:bCs/>
          <w:spacing w:val="-29"/>
          <w:w w:val="95"/>
          <w:sz w:val="24"/>
          <w:szCs w:val="24"/>
          <w:rtl/>
          <w:lang w:val="he-IL" w:eastAsia="he-IL"/>
        </w:rPr>
        <w:t xml:space="preserve"> </w:t>
      </w:r>
      <w:r w:rsidRPr="00EF0A51">
        <w:rPr>
          <w:rFonts w:ascii="David" w:eastAsia="Times New Roman" w:hAnsi="David" w:cs="David"/>
          <w:b/>
          <w:bCs/>
          <w:w w:val="95"/>
          <w:sz w:val="24"/>
          <w:szCs w:val="24"/>
          <w:rtl/>
          <w:lang w:val="he-IL" w:eastAsia="he-IL"/>
        </w:rPr>
        <w:t>לקבל</w:t>
      </w:r>
      <w:r w:rsidRPr="00EF0A51">
        <w:rPr>
          <w:rFonts w:ascii="David" w:eastAsia="Times New Roman" w:hAnsi="David" w:cs="David"/>
          <w:b/>
          <w:bCs/>
          <w:spacing w:val="-28"/>
          <w:w w:val="95"/>
          <w:sz w:val="24"/>
          <w:szCs w:val="24"/>
          <w:rtl/>
          <w:lang w:val="he-IL" w:eastAsia="he-IL"/>
        </w:rPr>
        <w:t xml:space="preserve"> </w:t>
      </w:r>
      <w:r w:rsidR="004A28E6" w:rsidRPr="00691F40">
        <w:rPr>
          <w:rFonts w:ascii="David" w:eastAsia="Times New Roman" w:hAnsi="David" w:cs="David"/>
          <w:b/>
          <w:bCs/>
          <w:w w:val="95"/>
          <w:sz w:val="24"/>
          <w:szCs w:val="24"/>
          <w:rtl/>
          <w:lang w:val="he-IL" w:eastAsia="he-IL"/>
        </w:rPr>
        <w:t xml:space="preserve"> </w:t>
      </w:r>
      <w:r w:rsidRPr="00EF0A51">
        <w:rPr>
          <w:rFonts w:ascii="David" w:eastAsia="Times New Roman" w:hAnsi="David" w:cs="David"/>
          <w:b/>
          <w:bCs/>
          <w:w w:val="95"/>
          <w:sz w:val="24"/>
          <w:szCs w:val="24"/>
          <w:rtl/>
          <w:lang w:val="he-IL" w:eastAsia="he-IL"/>
        </w:rPr>
        <w:t>פסק</w:t>
      </w:r>
      <w:r w:rsidRPr="00EF0A51">
        <w:rPr>
          <w:rFonts w:ascii="David" w:eastAsia="Times New Roman" w:hAnsi="David" w:cs="David"/>
          <w:b/>
          <w:bCs/>
          <w:spacing w:val="-30"/>
          <w:w w:val="95"/>
          <w:sz w:val="24"/>
          <w:szCs w:val="24"/>
          <w:rtl/>
          <w:lang w:val="he-IL" w:eastAsia="he-IL"/>
        </w:rPr>
        <w:t xml:space="preserve"> </w:t>
      </w:r>
      <w:r w:rsidR="004A28E6" w:rsidRPr="00691F40">
        <w:rPr>
          <w:rFonts w:ascii="David" w:eastAsia="Times New Roman" w:hAnsi="David" w:cs="David"/>
          <w:b/>
          <w:bCs/>
          <w:spacing w:val="-30"/>
          <w:w w:val="95"/>
          <w:sz w:val="24"/>
          <w:szCs w:val="24"/>
          <w:rtl/>
          <w:lang w:val="he-IL" w:eastAsia="he-IL"/>
        </w:rPr>
        <w:t xml:space="preserve"> </w:t>
      </w:r>
      <w:r w:rsidRPr="00EF0A51">
        <w:rPr>
          <w:rFonts w:ascii="David" w:eastAsia="Times New Roman" w:hAnsi="David" w:cs="David"/>
          <w:b/>
          <w:bCs/>
          <w:w w:val="95"/>
          <w:sz w:val="24"/>
          <w:szCs w:val="24"/>
          <w:rtl/>
          <w:lang w:val="he-IL" w:eastAsia="he-IL"/>
        </w:rPr>
        <w:t>דין</w:t>
      </w:r>
      <w:r w:rsidRPr="00EF0A51">
        <w:rPr>
          <w:rFonts w:ascii="David" w:eastAsia="Times New Roman" w:hAnsi="David" w:cs="David"/>
          <w:b/>
          <w:bCs/>
          <w:spacing w:val="-31"/>
          <w:w w:val="95"/>
          <w:sz w:val="24"/>
          <w:szCs w:val="24"/>
          <w:rtl/>
          <w:lang w:val="he-IL" w:eastAsia="he-IL"/>
        </w:rPr>
        <w:t xml:space="preserve"> </w:t>
      </w:r>
      <w:r w:rsidRPr="00691F40">
        <w:rPr>
          <w:rFonts w:ascii="David" w:eastAsia="Times New Roman" w:hAnsi="David" w:cs="David"/>
          <w:b/>
          <w:bCs/>
          <w:w w:val="95"/>
          <w:sz w:val="24"/>
          <w:szCs w:val="24"/>
          <w:rtl/>
          <w:lang w:val="he-IL" w:eastAsia="he-IL"/>
        </w:rPr>
        <w:t xml:space="preserve"> </w:t>
      </w:r>
      <w:r w:rsidRPr="00EF0A51">
        <w:rPr>
          <w:rFonts w:ascii="David" w:eastAsia="Times New Roman" w:hAnsi="David" w:cs="David"/>
          <w:b/>
          <w:bCs/>
          <w:w w:val="95"/>
          <w:sz w:val="24"/>
          <w:szCs w:val="24"/>
          <w:rtl/>
          <w:lang w:val="he-IL" w:eastAsia="he-IL"/>
        </w:rPr>
        <w:t>שלא</w:t>
      </w:r>
      <w:r w:rsidRPr="00691F40">
        <w:rPr>
          <w:rFonts w:ascii="David" w:eastAsia="Times New Roman" w:hAnsi="David" w:cs="David"/>
          <w:b/>
          <w:bCs/>
          <w:w w:val="95"/>
          <w:sz w:val="24"/>
          <w:szCs w:val="24"/>
          <w:rtl/>
          <w:lang w:val="he-IL" w:eastAsia="he-IL"/>
        </w:rPr>
        <w:t xml:space="preserve"> </w:t>
      </w:r>
      <w:r w:rsidRPr="00EF0A51">
        <w:rPr>
          <w:rFonts w:ascii="David" w:eastAsia="Times New Roman" w:hAnsi="David" w:cs="David"/>
          <w:b/>
          <w:bCs/>
          <w:spacing w:val="-30"/>
          <w:w w:val="95"/>
          <w:sz w:val="24"/>
          <w:szCs w:val="24"/>
          <w:rtl/>
          <w:lang w:val="he-IL" w:eastAsia="he-IL"/>
        </w:rPr>
        <w:t xml:space="preserve"> </w:t>
      </w:r>
      <w:r w:rsidRPr="00EF0A51">
        <w:rPr>
          <w:rFonts w:ascii="David" w:eastAsia="Times New Roman" w:hAnsi="David" w:cs="David"/>
          <w:b/>
          <w:bCs/>
          <w:w w:val="95"/>
          <w:sz w:val="24"/>
          <w:szCs w:val="24"/>
          <w:rtl/>
          <w:lang w:val="he-IL" w:eastAsia="he-IL"/>
        </w:rPr>
        <w:t>בפניך.</w:t>
      </w:r>
    </w:p>
    <w:bookmarkEnd w:id="0"/>
    <w:p w:rsidR="00691F40" w:rsidRPr="00691F40" w:rsidRDefault="00691F40" w:rsidP="004A28E6">
      <w:pPr>
        <w:widowControl w:val="0"/>
        <w:autoSpaceDE w:val="0"/>
        <w:autoSpaceDN w:val="0"/>
        <w:spacing w:before="77" w:after="0" w:line="360" w:lineRule="auto"/>
        <w:ind w:left="110"/>
        <w:rPr>
          <w:rFonts w:ascii="David" w:eastAsia="Times New Roman" w:hAnsi="David" w:cs="David"/>
          <w:b/>
          <w:bCs/>
          <w:sz w:val="24"/>
          <w:szCs w:val="24"/>
          <w:rtl/>
          <w:lang w:val="he-IL" w:eastAsia="he-IL"/>
        </w:rPr>
      </w:pPr>
    </w:p>
    <w:p w:rsidR="00691F40" w:rsidRPr="00691F40" w:rsidRDefault="00691F40" w:rsidP="004A28E6">
      <w:pPr>
        <w:widowControl w:val="0"/>
        <w:autoSpaceDE w:val="0"/>
        <w:autoSpaceDN w:val="0"/>
        <w:spacing w:before="77" w:after="0" w:line="360" w:lineRule="auto"/>
        <w:ind w:left="110"/>
        <w:rPr>
          <w:rFonts w:ascii="David" w:eastAsia="Times New Roman" w:hAnsi="David" w:cs="David"/>
          <w:b/>
          <w:bCs/>
          <w:sz w:val="24"/>
          <w:szCs w:val="24"/>
          <w:rtl/>
          <w:lang w:val="he-IL" w:eastAsia="he-IL"/>
        </w:rPr>
      </w:pPr>
    </w:p>
    <w:p w:rsidR="00691F40" w:rsidRPr="00691F40" w:rsidRDefault="00691F40" w:rsidP="004A28E6">
      <w:pPr>
        <w:widowControl w:val="0"/>
        <w:autoSpaceDE w:val="0"/>
        <w:autoSpaceDN w:val="0"/>
        <w:spacing w:before="77" w:after="0" w:line="360" w:lineRule="auto"/>
        <w:ind w:left="110"/>
        <w:rPr>
          <w:rFonts w:ascii="David" w:eastAsia="Times New Roman" w:hAnsi="David" w:cs="David"/>
          <w:b/>
          <w:bCs/>
          <w:sz w:val="24"/>
          <w:szCs w:val="24"/>
          <w:rtl/>
          <w:lang w:val="he-IL" w:eastAsia="he-IL"/>
        </w:rPr>
      </w:pPr>
    </w:p>
    <w:p w:rsidR="00691F40" w:rsidRPr="00691F40" w:rsidRDefault="00691F40" w:rsidP="004A28E6">
      <w:pPr>
        <w:widowControl w:val="0"/>
        <w:autoSpaceDE w:val="0"/>
        <w:autoSpaceDN w:val="0"/>
        <w:spacing w:before="77" w:after="0" w:line="360" w:lineRule="auto"/>
        <w:ind w:left="110"/>
        <w:rPr>
          <w:rFonts w:ascii="David" w:eastAsia="Times New Roman" w:hAnsi="David" w:cs="David"/>
          <w:b/>
          <w:bCs/>
          <w:sz w:val="24"/>
          <w:szCs w:val="24"/>
          <w:rtl/>
          <w:lang w:val="he-IL" w:eastAsia="he-IL"/>
        </w:rPr>
      </w:pPr>
    </w:p>
    <w:p w:rsidR="00691F40" w:rsidRPr="00691F40" w:rsidRDefault="00691F40" w:rsidP="004A28E6">
      <w:pPr>
        <w:widowControl w:val="0"/>
        <w:autoSpaceDE w:val="0"/>
        <w:autoSpaceDN w:val="0"/>
        <w:spacing w:before="77" w:after="0" w:line="360" w:lineRule="auto"/>
        <w:ind w:left="110"/>
        <w:rPr>
          <w:rFonts w:ascii="David" w:eastAsia="Times New Roman" w:hAnsi="David" w:cs="David"/>
          <w:b/>
          <w:bCs/>
          <w:sz w:val="24"/>
          <w:szCs w:val="24"/>
          <w:rtl/>
          <w:lang w:val="he-IL" w:eastAsia="he-IL"/>
        </w:rPr>
      </w:pPr>
    </w:p>
    <w:p w:rsidR="00691F40" w:rsidRPr="00691F40" w:rsidRDefault="00691F40" w:rsidP="004A28E6">
      <w:pPr>
        <w:widowControl w:val="0"/>
        <w:autoSpaceDE w:val="0"/>
        <w:autoSpaceDN w:val="0"/>
        <w:spacing w:before="77" w:after="0" w:line="360" w:lineRule="auto"/>
        <w:ind w:left="110"/>
        <w:rPr>
          <w:rFonts w:ascii="David" w:eastAsia="Times New Roman" w:hAnsi="David" w:cs="David"/>
          <w:b/>
          <w:bCs/>
          <w:sz w:val="24"/>
          <w:szCs w:val="24"/>
          <w:rtl/>
          <w:lang w:val="he-IL" w:eastAsia="he-IL"/>
        </w:rPr>
      </w:pPr>
    </w:p>
    <w:p w:rsidR="00691F40" w:rsidRPr="00691F40" w:rsidRDefault="00691F40" w:rsidP="004A28E6">
      <w:pPr>
        <w:widowControl w:val="0"/>
        <w:autoSpaceDE w:val="0"/>
        <w:autoSpaceDN w:val="0"/>
        <w:spacing w:before="77" w:after="0" w:line="360" w:lineRule="auto"/>
        <w:ind w:left="110"/>
        <w:rPr>
          <w:rFonts w:ascii="David" w:eastAsia="Times New Roman" w:hAnsi="David" w:cs="David"/>
          <w:b/>
          <w:bCs/>
          <w:sz w:val="24"/>
          <w:szCs w:val="24"/>
          <w:rtl/>
          <w:lang w:val="he-IL" w:eastAsia="he-IL"/>
        </w:rPr>
      </w:pPr>
    </w:p>
    <w:p w:rsidR="00691F40" w:rsidRPr="00691F40" w:rsidRDefault="00691F40" w:rsidP="004A28E6">
      <w:pPr>
        <w:widowControl w:val="0"/>
        <w:autoSpaceDE w:val="0"/>
        <w:autoSpaceDN w:val="0"/>
        <w:spacing w:before="77" w:after="0" w:line="360" w:lineRule="auto"/>
        <w:ind w:left="110"/>
        <w:rPr>
          <w:rFonts w:ascii="David" w:eastAsia="Times New Roman" w:hAnsi="David" w:cs="David"/>
          <w:b/>
          <w:bCs/>
          <w:sz w:val="24"/>
          <w:szCs w:val="24"/>
          <w:rtl/>
          <w:lang w:val="he-IL" w:eastAsia="he-IL"/>
        </w:rPr>
      </w:pPr>
    </w:p>
    <w:p w:rsidR="00691F40" w:rsidRPr="00691F40" w:rsidRDefault="00691F40" w:rsidP="004A28E6">
      <w:pPr>
        <w:widowControl w:val="0"/>
        <w:autoSpaceDE w:val="0"/>
        <w:autoSpaceDN w:val="0"/>
        <w:spacing w:before="77" w:after="0" w:line="360" w:lineRule="auto"/>
        <w:ind w:left="110"/>
        <w:rPr>
          <w:rFonts w:ascii="David" w:eastAsia="Times New Roman" w:hAnsi="David" w:cs="David"/>
          <w:b/>
          <w:bCs/>
          <w:sz w:val="24"/>
          <w:szCs w:val="24"/>
          <w:rtl/>
          <w:lang w:val="he-IL" w:eastAsia="he-IL"/>
        </w:rPr>
      </w:pPr>
    </w:p>
    <w:p w:rsidR="00691F40" w:rsidRPr="00691F40" w:rsidRDefault="00691F40" w:rsidP="004A28E6">
      <w:pPr>
        <w:widowControl w:val="0"/>
        <w:autoSpaceDE w:val="0"/>
        <w:autoSpaceDN w:val="0"/>
        <w:spacing w:before="77" w:after="0" w:line="360" w:lineRule="auto"/>
        <w:ind w:left="110"/>
        <w:rPr>
          <w:rFonts w:ascii="David" w:eastAsia="Times New Roman" w:hAnsi="David" w:cs="David"/>
          <w:b/>
          <w:bCs/>
          <w:sz w:val="24"/>
          <w:szCs w:val="24"/>
          <w:rtl/>
          <w:lang w:val="he-IL" w:eastAsia="he-IL"/>
        </w:rPr>
      </w:pPr>
    </w:p>
    <w:p w:rsidR="00691F40" w:rsidRPr="00691F40" w:rsidRDefault="00691F40" w:rsidP="004A28E6">
      <w:pPr>
        <w:widowControl w:val="0"/>
        <w:autoSpaceDE w:val="0"/>
        <w:autoSpaceDN w:val="0"/>
        <w:spacing w:before="77" w:after="0" w:line="360" w:lineRule="auto"/>
        <w:ind w:left="110"/>
        <w:rPr>
          <w:rFonts w:ascii="David" w:eastAsia="Times New Roman" w:hAnsi="David" w:cs="David"/>
          <w:b/>
          <w:bCs/>
          <w:sz w:val="24"/>
          <w:szCs w:val="24"/>
          <w:rtl/>
          <w:lang w:val="he-IL" w:eastAsia="he-IL"/>
        </w:rPr>
      </w:pPr>
    </w:p>
    <w:p w:rsidR="00691F40" w:rsidRPr="00691F40" w:rsidRDefault="00691F40" w:rsidP="004A28E6">
      <w:pPr>
        <w:widowControl w:val="0"/>
        <w:autoSpaceDE w:val="0"/>
        <w:autoSpaceDN w:val="0"/>
        <w:spacing w:before="77" w:after="0" w:line="360" w:lineRule="auto"/>
        <w:ind w:left="110"/>
        <w:rPr>
          <w:rFonts w:ascii="David" w:eastAsia="Times New Roman" w:hAnsi="David" w:cs="David"/>
          <w:b/>
          <w:bCs/>
          <w:sz w:val="24"/>
          <w:szCs w:val="24"/>
          <w:rtl/>
          <w:lang w:val="he-IL" w:eastAsia="he-IL"/>
        </w:rPr>
      </w:pPr>
    </w:p>
    <w:p w:rsidR="00691F40" w:rsidRPr="00691F40" w:rsidRDefault="00691F40" w:rsidP="004A28E6">
      <w:pPr>
        <w:widowControl w:val="0"/>
        <w:autoSpaceDE w:val="0"/>
        <w:autoSpaceDN w:val="0"/>
        <w:spacing w:before="77" w:after="0" w:line="360" w:lineRule="auto"/>
        <w:ind w:left="110"/>
        <w:rPr>
          <w:rFonts w:ascii="David" w:eastAsia="Times New Roman" w:hAnsi="David" w:cs="David"/>
          <w:b/>
          <w:bCs/>
          <w:sz w:val="24"/>
          <w:szCs w:val="24"/>
          <w:rtl/>
          <w:lang w:val="he-IL" w:eastAsia="he-IL"/>
        </w:rPr>
      </w:pPr>
    </w:p>
    <w:p w:rsidR="00691F40" w:rsidRPr="00691F40" w:rsidRDefault="00691F40" w:rsidP="004A28E6">
      <w:pPr>
        <w:widowControl w:val="0"/>
        <w:autoSpaceDE w:val="0"/>
        <w:autoSpaceDN w:val="0"/>
        <w:spacing w:before="77" w:after="0" w:line="360" w:lineRule="auto"/>
        <w:ind w:left="110"/>
        <w:rPr>
          <w:rFonts w:ascii="David" w:eastAsia="Times New Roman" w:hAnsi="David" w:cs="David"/>
          <w:b/>
          <w:bCs/>
          <w:sz w:val="24"/>
          <w:szCs w:val="24"/>
          <w:rtl/>
          <w:lang w:val="he-IL" w:eastAsia="he-IL"/>
        </w:rPr>
      </w:pPr>
    </w:p>
    <w:p w:rsidR="00691F40" w:rsidRPr="00691F40" w:rsidRDefault="00691F40" w:rsidP="004A28E6">
      <w:pPr>
        <w:widowControl w:val="0"/>
        <w:autoSpaceDE w:val="0"/>
        <w:autoSpaceDN w:val="0"/>
        <w:spacing w:before="77" w:after="0" w:line="360" w:lineRule="auto"/>
        <w:ind w:left="110"/>
        <w:rPr>
          <w:rFonts w:ascii="David" w:eastAsia="Times New Roman" w:hAnsi="David" w:cs="David"/>
          <w:b/>
          <w:bCs/>
          <w:sz w:val="24"/>
          <w:szCs w:val="24"/>
          <w:rtl/>
          <w:lang w:val="he-IL" w:eastAsia="he-IL"/>
        </w:rPr>
      </w:pPr>
    </w:p>
    <w:p w:rsidR="00691F40" w:rsidRPr="00691F40" w:rsidRDefault="00691F40" w:rsidP="004A28E6">
      <w:pPr>
        <w:widowControl w:val="0"/>
        <w:autoSpaceDE w:val="0"/>
        <w:autoSpaceDN w:val="0"/>
        <w:spacing w:before="77" w:after="0" w:line="360" w:lineRule="auto"/>
        <w:ind w:left="110"/>
        <w:rPr>
          <w:rFonts w:ascii="David" w:eastAsia="Times New Roman" w:hAnsi="David" w:cs="David"/>
          <w:b/>
          <w:bCs/>
          <w:sz w:val="24"/>
          <w:szCs w:val="24"/>
          <w:rtl/>
          <w:lang w:val="he-IL" w:eastAsia="he-IL"/>
        </w:rPr>
      </w:pPr>
    </w:p>
    <w:p w:rsidR="00691F40" w:rsidRPr="00691F40" w:rsidRDefault="00691F40" w:rsidP="004A28E6">
      <w:pPr>
        <w:widowControl w:val="0"/>
        <w:autoSpaceDE w:val="0"/>
        <w:autoSpaceDN w:val="0"/>
        <w:spacing w:before="77" w:after="0" w:line="360" w:lineRule="auto"/>
        <w:ind w:left="110"/>
        <w:rPr>
          <w:rFonts w:ascii="David" w:eastAsia="Times New Roman" w:hAnsi="David" w:cs="David"/>
          <w:b/>
          <w:bCs/>
          <w:sz w:val="24"/>
          <w:szCs w:val="24"/>
          <w:rtl/>
          <w:lang w:val="he-IL" w:eastAsia="he-IL"/>
        </w:rPr>
      </w:pPr>
    </w:p>
    <w:p w:rsidR="00691F40" w:rsidRPr="00691F40" w:rsidRDefault="00691F40" w:rsidP="004A28E6">
      <w:pPr>
        <w:widowControl w:val="0"/>
        <w:autoSpaceDE w:val="0"/>
        <w:autoSpaceDN w:val="0"/>
        <w:spacing w:before="77" w:after="0" w:line="360" w:lineRule="auto"/>
        <w:ind w:left="110"/>
        <w:rPr>
          <w:rFonts w:ascii="David" w:eastAsia="Times New Roman" w:hAnsi="David" w:cs="David"/>
          <w:b/>
          <w:bCs/>
          <w:sz w:val="24"/>
          <w:szCs w:val="24"/>
          <w:rtl/>
          <w:lang w:val="he-IL" w:eastAsia="he-IL"/>
        </w:rPr>
      </w:pPr>
    </w:p>
    <w:p w:rsidR="00691F40" w:rsidRPr="00691F40" w:rsidRDefault="00691F40" w:rsidP="004A28E6">
      <w:pPr>
        <w:widowControl w:val="0"/>
        <w:autoSpaceDE w:val="0"/>
        <w:autoSpaceDN w:val="0"/>
        <w:spacing w:before="77" w:after="0" w:line="360" w:lineRule="auto"/>
        <w:ind w:left="110"/>
        <w:rPr>
          <w:rFonts w:ascii="David" w:eastAsia="Times New Roman" w:hAnsi="David" w:cs="David"/>
          <w:b/>
          <w:bCs/>
          <w:sz w:val="24"/>
          <w:szCs w:val="24"/>
          <w:rtl/>
          <w:lang w:val="he-IL" w:eastAsia="he-IL"/>
        </w:rPr>
      </w:pPr>
    </w:p>
    <w:p w:rsidR="00691F40" w:rsidRPr="00691F40" w:rsidRDefault="00691F40" w:rsidP="004A28E6">
      <w:pPr>
        <w:widowControl w:val="0"/>
        <w:autoSpaceDE w:val="0"/>
        <w:autoSpaceDN w:val="0"/>
        <w:spacing w:before="77" w:after="0" w:line="360" w:lineRule="auto"/>
        <w:ind w:left="110"/>
        <w:rPr>
          <w:rFonts w:ascii="David" w:eastAsia="Times New Roman" w:hAnsi="David" w:cs="David"/>
          <w:b/>
          <w:bCs/>
          <w:sz w:val="24"/>
          <w:szCs w:val="24"/>
          <w:rtl/>
          <w:lang w:val="he-IL" w:eastAsia="he-IL"/>
        </w:rPr>
      </w:pPr>
    </w:p>
    <w:p w:rsidR="00691F40" w:rsidRPr="00691F40" w:rsidRDefault="00691F40" w:rsidP="004A28E6">
      <w:pPr>
        <w:widowControl w:val="0"/>
        <w:autoSpaceDE w:val="0"/>
        <w:autoSpaceDN w:val="0"/>
        <w:spacing w:before="77" w:after="0" w:line="360" w:lineRule="auto"/>
        <w:ind w:left="110"/>
        <w:rPr>
          <w:rFonts w:ascii="David" w:eastAsia="Times New Roman" w:hAnsi="David" w:cs="David"/>
          <w:b/>
          <w:bCs/>
          <w:sz w:val="24"/>
          <w:szCs w:val="24"/>
          <w:rtl/>
          <w:lang w:val="he-IL" w:eastAsia="he-IL"/>
        </w:rPr>
      </w:pPr>
    </w:p>
    <w:p w:rsidR="00691F40" w:rsidRPr="00691F40" w:rsidRDefault="00691F40" w:rsidP="004A28E6">
      <w:pPr>
        <w:widowControl w:val="0"/>
        <w:autoSpaceDE w:val="0"/>
        <w:autoSpaceDN w:val="0"/>
        <w:spacing w:before="77" w:after="0" w:line="360" w:lineRule="auto"/>
        <w:ind w:left="110"/>
        <w:rPr>
          <w:rFonts w:ascii="David" w:eastAsia="Times New Roman" w:hAnsi="David" w:cs="David"/>
          <w:b/>
          <w:bCs/>
          <w:sz w:val="24"/>
          <w:szCs w:val="24"/>
          <w:rtl/>
          <w:lang w:val="he-IL" w:eastAsia="he-IL"/>
        </w:rPr>
      </w:pPr>
    </w:p>
    <w:p w:rsidR="00691F40" w:rsidRPr="00691F40" w:rsidRDefault="00691F40" w:rsidP="004A28E6">
      <w:pPr>
        <w:widowControl w:val="0"/>
        <w:autoSpaceDE w:val="0"/>
        <w:autoSpaceDN w:val="0"/>
        <w:spacing w:before="77" w:after="0" w:line="360" w:lineRule="auto"/>
        <w:ind w:left="110"/>
        <w:rPr>
          <w:rFonts w:ascii="David" w:eastAsia="Times New Roman" w:hAnsi="David" w:cs="David"/>
          <w:b/>
          <w:bCs/>
          <w:sz w:val="24"/>
          <w:szCs w:val="24"/>
          <w:rtl/>
          <w:lang w:val="he-IL" w:eastAsia="he-IL"/>
        </w:rPr>
      </w:pPr>
    </w:p>
    <w:p w:rsidR="00691F40" w:rsidRPr="00691F40" w:rsidRDefault="00691F40" w:rsidP="004A28E6">
      <w:pPr>
        <w:widowControl w:val="0"/>
        <w:autoSpaceDE w:val="0"/>
        <w:autoSpaceDN w:val="0"/>
        <w:spacing w:before="77" w:after="0" w:line="360" w:lineRule="auto"/>
        <w:ind w:left="110"/>
        <w:rPr>
          <w:rFonts w:ascii="David" w:eastAsia="Times New Roman" w:hAnsi="David" w:cs="David"/>
          <w:b/>
          <w:bCs/>
          <w:sz w:val="24"/>
          <w:szCs w:val="24"/>
          <w:rtl/>
          <w:lang w:val="he-IL" w:eastAsia="he-IL"/>
        </w:rPr>
      </w:pPr>
    </w:p>
    <w:p w:rsidR="00691F40" w:rsidRPr="00691F40" w:rsidRDefault="00691F40" w:rsidP="004A28E6">
      <w:pPr>
        <w:widowControl w:val="0"/>
        <w:autoSpaceDE w:val="0"/>
        <w:autoSpaceDN w:val="0"/>
        <w:spacing w:before="77" w:after="0" w:line="360" w:lineRule="auto"/>
        <w:ind w:left="110"/>
        <w:rPr>
          <w:rFonts w:ascii="David" w:eastAsia="Times New Roman" w:hAnsi="David" w:cs="David"/>
          <w:b/>
          <w:bCs/>
          <w:sz w:val="24"/>
          <w:szCs w:val="24"/>
          <w:rtl/>
          <w:lang w:val="he-IL" w:eastAsia="he-IL"/>
        </w:rPr>
      </w:pPr>
    </w:p>
    <w:p w:rsidR="00691F40" w:rsidRPr="00691F40" w:rsidRDefault="00691F40" w:rsidP="004A28E6">
      <w:pPr>
        <w:widowControl w:val="0"/>
        <w:autoSpaceDE w:val="0"/>
        <w:autoSpaceDN w:val="0"/>
        <w:spacing w:before="77" w:after="0" w:line="360" w:lineRule="auto"/>
        <w:ind w:left="110"/>
        <w:rPr>
          <w:rFonts w:ascii="David" w:eastAsia="Times New Roman" w:hAnsi="David" w:cs="David"/>
          <w:b/>
          <w:bCs/>
          <w:sz w:val="24"/>
          <w:szCs w:val="24"/>
          <w:rtl/>
          <w:lang w:val="he-IL" w:eastAsia="he-IL"/>
        </w:rPr>
      </w:pPr>
    </w:p>
    <w:p w:rsidR="00691F40" w:rsidRPr="00691F40" w:rsidRDefault="00691F40" w:rsidP="004A28E6">
      <w:pPr>
        <w:widowControl w:val="0"/>
        <w:autoSpaceDE w:val="0"/>
        <w:autoSpaceDN w:val="0"/>
        <w:spacing w:before="77" w:after="0" w:line="360" w:lineRule="auto"/>
        <w:ind w:left="110"/>
        <w:rPr>
          <w:rFonts w:ascii="David" w:eastAsia="Times New Roman" w:hAnsi="David" w:cs="David"/>
          <w:b/>
          <w:bCs/>
          <w:sz w:val="24"/>
          <w:szCs w:val="24"/>
          <w:rtl/>
          <w:lang w:val="he-IL" w:eastAsia="he-IL"/>
        </w:rPr>
      </w:pPr>
    </w:p>
    <w:p w:rsidR="00691F40" w:rsidRPr="00691F40" w:rsidRDefault="00691F40" w:rsidP="00691F40">
      <w:pPr>
        <w:spacing w:before="88"/>
        <w:ind w:left="111"/>
        <w:rPr>
          <w:rFonts w:ascii="David" w:hAnsi="David" w:cs="David"/>
          <w:sz w:val="2"/>
          <w:szCs w:val="2"/>
          <w:rtl/>
        </w:rPr>
      </w:pPr>
    </w:p>
    <w:p w:rsidR="00691F40" w:rsidRDefault="00E910E9" w:rsidP="005613BC">
      <w:pPr>
        <w:pStyle w:val="a3"/>
        <w:spacing w:before="4"/>
        <w:jc w:val="right"/>
        <w:rPr>
          <w:rFonts w:ascii="David" w:hAnsi="David" w:cs="David"/>
          <w:b/>
          <w:bCs/>
          <w:sz w:val="21"/>
          <w:szCs w:val="21"/>
          <w:rtl/>
          <w:lang w:val="en-US"/>
        </w:rPr>
      </w:pPr>
      <w:r>
        <w:rPr>
          <w:rFonts w:ascii="Arial" w:cs="Arial"/>
          <w:b/>
          <w:bCs/>
          <w:w w:val="95"/>
          <w:sz w:val="28"/>
          <w:szCs w:val="28"/>
          <w:u w:val="thick"/>
          <w:shd w:val="clear" w:color="auto" w:fill="FFFF00"/>
          <w:rtl/>
        </w:rPr>
        <w:t>[חלק</w:t>
      </w:r>
      <w:r>
        <w:rPr>
          <w:rFonts w:ascii="Arial" w:cs="Arial"/>
          <w:b/>
          <w:bCs/>
          <w:spacing w:val="-20"/>
          <w:w w:val="95"/>
          <w:sz w:val="28"/>
          <w:szCs w:val="28"/>
          <w:u w:val="thick"/>
          <w:shd w:val="clear" w:color="auto" w:fill="FFFF00"/>
          <w:rtl/>
        </w:rPr>
        <w:t xml:space="preserve"> </w:t>
      </w:r>
      <w:r w:rsidR="005613BC">
        <w:rPr>
          <w:rFonts w:ascii="Arial" w:cs="Arial" w:hint="cs"/>
          <w:b/>
          <w:bCs/>
          <w:w w:val="95"/>
          <w:sz w:val="28"/>
          <w:szCs w:val="28"/>
          <w:u w:val="thick"/>
          <w:shd w:val="clear" w:color="auto" w:fill="FFFF00"/>
          <w:rtl/>
        </w:rPr>
        <w:t>2</w:t>
      </w:r>
      <w:r>
        <w:rPr>
          <w:rFonts w:ascii="Arial" w:cs="Arial"/>
          <w:b/>
          <w:bCs/>
          <w:w w:val="95"/>
          <w:sz w:val="28"/>
          <w:szCs w:val="28"/>
          <w:u w:val="thick"/>
          <w:shd w:val="clear" w:color="auto" w:fill="FFFF00"/>
          <w:rtl/>
        </w:rPr>
        <w:t>-</w:t>
      </w:r>
      <w:r>
        <w:rPr>
          <w:rFonts w:ascii="Arial" w:cs="Arial"/>
          <w:b/>
          <w:bCs/>
          <w:spacing w:val="-21"/>
          <w:w w:val="95"/>
          <w:sz w:val="28"/>
          <w:szCs w:val="28"/>
          <w:u w:val="thick"/>
          <w:shd w:val="clear" w:color="auto" w:fill="FFFF00"/>
          <w:rtl/>
        </w:rPr>
        <w:t xml:space="preserve"> </w:t>
      </w:r>
      <w:r>
        <w:rPr>
          <w:rFonts w:ascii="Arial" w:cs="Arial"/>
          <w:b/>
          <w:bCs/>
          <w:w w:val="95"/>
          <w:sz w:val="28"/>
          <w:szCs w:val="28"/>
          <w:u w:val="thick"/>
          <w:shd w:val="clear" w:color="auto" w:fill="FFFF00"/>
          <w:rtl/>
        </w:rPr>
        <w:t>הטענות</w:t>
      </w:r>
      <w:r w:rsidR="005613BC">
        <w:rPr>
          <w:rFonts w:ascii="Arial" w:cs="Arial" w:hint="cs"/>
          <w:b/>
          <w:bCs/>
          <w:w w:val="95"/>
          <w:sz w:val="28"/>
          <w:szCs w:val="28"/>
          <w:u w:val="thick"/>
          <w:shd w:val="clear" w:color="auto" w:fill="FFFF00"/>
          <w:rtl/>
        </w:rPr>
        <w:t xml:space="preserve"> בתמצות</w:t>
      </w:r>
      <w:r>
        <w:rPr>
          <w:rFonts w:ascii="Arial" w:cs="Arial"/>
          <w:b/>
          <w:bCs/>
          <w:w w:val="95"/>
          <w:sz w:val="28"/>
          <w:szCs w:val="28"/>
          <w:u w:val="thick"/>
          <w:shd w:val="clear" w:color="auto" w:fill="FFFF00"/>
          <w:rtl/>
        </w:rPr>
        <w:t>]</w:t>
      </w:r>
    </w:p>
    <w:p w:rsidR="00E910E9" w:rsidRDefault="00E910E9" w:rsidP="00E910E9">
      <w:pPr>
        <w:pStyle w:val="a3"/>
        <w:spacing w:before="4"/>
        <w:jc w:val="right"/>
        <w:rPr>
          <w:rFonts w:ascii="David" w:hAnsi="David" w:cs="David"/>
          <w:b/>
          <w:bCs/>
          <w:sz w:val="21"/>
          <w:szCs w:val="21"/>
          <w:rtl/>
          <w:lang w:val="en-US"/>
        </w:rPr>
      </w:pPr>
    </w:p>
    <w:p w:rsidR="00E910E9" w:rsidRDefault="00E910E9" w:rsidP="00E910E9">
      <w:pPr>
        <w:pStyle w:val="a3"/>
        <w:spacing w:before="4"/>
        <w:jc w:val="right"/>
        <w:rPr>
          <w:rFonts w:ascii="David" w:hAnsi="David" w:cs="David"/>
          <w:b/>
          <w:bCs/>
          <w:sz w:val="21"/>
          <w:szCs w:val="21"/>
          <w:rtl/>
          <w:lang w:val="en-US"/>
        </w:rPr>
      </w:pPr>
    </w:p>
    <w:p w:rsidR="00E910E9" w:rsidRPr="00327551" w:rsidRDefault="005613BC" w:rsidP="00E910E9">
      <w:pPr>
        <w:pStyle w:val="a3"/>
        <w:bidi/>
        <w:spacing w:before="4"/>
        <w:rPr>
          <w:rFonts w:ascii="David" w:hAnsi="David" w:cs="David"/>
          <w:b/>
          <w:bCs/>
          <w:sz w:val="28"/>
          <w:szCs w:val="28"/>
          <w:u w:val="single"/>
          <w:rtl/>
          <w:lang w:val="en-US"/>
        </w:rPr>
      </w:pPr>
      <w:r>
        <w:rPr>
          <w:rFonts w:ascii="David" w:hAnsi="David" w:cs="David" w:hint="cs"/>
          <w:b/>
          <w:bCs/>
          <w:sz w:val="28"/>
          <w:szCs w:val="28"/>
          <w:u w:val="single"/>
          <w:rtl/>
          <w:lang w:val="en-US"/>
        </w:rPr>
        <w:t>הצדדים</w:t>
      </w:r>
    </w:p>
    <w:p w:rsidR="00E910E9" w:rsidRPr="00E910E9" w:rsidRDefault="00E910E9" w:rsidP="00E910E9">
      <w:pPr>
        <w:pStyle w:val="a3"/>
        <w:bidi/>
        <w:spacing w:before="4"/>
        <w:rPr>
          <w:rFonts w:ascii="David" w:hAnsi="David" w:cs="David"/>
          <w:b/>
          <w:bCs/>
          <w:sz w:val="21"/>
          <w:szCs w:val="21"/>
          <w:rtl/>
          <w:lang w:val="en-US"/>
        </w:rPr>
      </w:pPr>
    </w:p>
    <w:p w:rsidR="00E910E9" w:rsidRPr="00E910E9" w:rsidRDefault="00E910E9" w:rsidP="005613BC">
      <w:pPr>
        <w:pStyle w:val="a3"/>
        <w:numPr>
          <w:ilvl w:val="0"/>
          <w:numId w:val="2"/>
        </w:numPr>
        <w:bidi/>
        <w:spacing w:before="4" w:line="360" w:lineRule="auto"/>
        <w:ind w:left="714" w:hanging="357"/>
        <w:rPr>
          <w:rFonts w:ascii="David" w:hAnsi="David" w:cs="David"/>
          <w:lang w:val="en-US"/>
        </w:rPr>
      </w:pPr>
      <w:r w:rsidRPr="00E910E9">
        <w:rPr>
          <w:rFonts w:ascii="David" w:hAnsi="David" w:cs="David"/>
          <w:rtl/>
          <w:lang w:val="en-US"/>
        </w:rPr>
        <w:t xml:space="preserve">התובע, מר ישראל ישראלי (להלן: "התובע" או "ישראל,)" הוא אזרח ישראל, אשר רכש מהנתבעת </w:t>
      </w:r>
      <w:r w:rsidR="005613BC">
        <w:rPr>
          <w:rFonts w:ascii="David" w:hAnsi="David" w:cs="David" w:hint="cs"/>
          <w:rtl/>
          <w:lang w:val="en-US"/>
        </w:rPr>
        <w:t>נכס</w:t>
      </w:r>
      <w:r w:rsidR="005613BC">
        <w:rPr>
          <w:rFonts w:ascii="David" w:hAnsi="David" w:cs="David"/>
          <w:rtl/>
          <w:lang w:val="en-US"/>
        </w:rPr>
        <w:t xml:space="preserve"> בפרויקט "</w:t>
      </w:r>
      <w:r w:rsidR="005613BC">
        <w:rPr>
          <w:rFonts w:ascii="David" w:hAnsi="David" w:cs="David" w:hint="cs"/>
          <w:rtl/>
          <w:lang w:val="en-US"/>
        </w:rPr>
        <w:t>חגיגה לגובה</w:t>
      </w:r>
      <w:r w:rsidR="005613BC">
        <w:rPr>
          <w:rFonts w:ascii="David" w:hAnsi="David" w:cs="David"/>
          <w:rtl/>
          <w:lang w:val="en-US"/>
        </w:rPr>
        <w:t>" (להלן: "</w:t>
      </w:r>
      <w:proofErr w:type="spellStart"/>
      <w:r w:rsidR="005613BC">
        <w:rPr>
          <w:rFonts w:ascii="David" w:hAnsi="David" w:cs="David"/>
          <w:rtl/>
          <w:lang w:val="en-US"/>
        </w:rPr>
        <w:t>הפרוייקט</w:t>
      </w:r>
      <w:proofErr w:type="spellEnd"/>
      <w:r w:rsidRPr="00E910E9">
        <w:rPr>
          <w:rFonts w:ascii="David" w:hAnsi="David" w:cs="David"/>
          <w:rtl/>
          <w:lang w:val="en-US"/>
        </w:rPr>
        <w:t>)</w:t>
      </w:r>
      <w:r w:rsidRPr="00E910E9">
        <w:rPr>
          <w:rFonts w:ascii="David" w:hAnsi="David" w:cs="David"/>
          <w:lang w:val="en-US"/>
        </w:rPr>
        <w:t>"</w:t>
      </w:r>
    </w:p>
    <w:p w:rsidR="00E910E9" w:rsidRPr="005613BC" w:rsidRDefault="005613BC" w:rsidP="002C0F22">
      <w:pPr>
        <w:pStyle w:val="a3"/>
        <w:numPr>
          <w:ilvl w:val="0"/>
          <w:numId w:val="2"/>
        </w:numPr>
        <w:bidi/>
        <w:spacing w:before="4" w:line="360" w:lineRule="auto"/>
        <w:ind w:left="714" w:hanging="357"/>
        <w:rPr>
          <w:rFonts w:ascii="David" w:hAnsi="David" w:cs="David"/>
          <w:b/>
          <w:bCs/>
          <w:sz w:val="21"/>
          <w:szCs w:val="21"/>
          <w:rtl/>
          <w:lang w:val="en-US"/>
        </w:rPr>
      </w:pPr>
      <w:r w:rsidRPr="005613BC">
        <w:rPr>
          <w:rFonts w:ascii="David" w:hAnsi="David" w:cs="David"/>
          <w:rtl/>
          <w:lang w:val="en-US"/>
        </w:rPr>
        <w:t>הנתבעת</w:t>
      </w:r>
      <w:r w:rsidRPr="005613BC">
        <w:rPr>
          <w:rFonts w:ascii="David" w:hAnsi="David" w:cs="David" w:hint="cs"/>
          <w:rtl/>
          <w:lang w:val="en-US"/>
        </w:rPr>
        <w:t xml:space="preserve"> הנה חברה יזמית הבונה נכסי נדל"ן ברחבי הארץ </w:t>
      </w:r>
      <w:r w:rsidR="00E910E9" w:rsidRPr="005613BC">
        <w:rPr>
          <w:rFonts w:ascii="David" w:hAnsi="David" w:cs="David"/>
          <w:rtl/>
          <w:lang w:val="en-US"/>
        </w:rPr>
        <w:t>בע"מ (להלן: "הנתבעת</w:t>
      </w:r>
      <w:r w:rsidRPr="005613BC">
        <w:rPr>
          <w:rFonts w:ascii="David" w:hAnsi="David" w:cs="David" w:hint="cs"/>
          <w:rtl/>
          <w:lang w:val="en-US"/>
        </w:rPr>
        <w:t>"</w:t>
      </w:r>
      <w:r w:rsidR="00E910E9" w:rsidRPr="005613BC">
        <w:rPr>
          <w:rFonts w:ascii="David" w:hAnsi="David" w:cs="David"/>
          <w:rtl/>
          <w:lang w:val="en-US"/>
        </w:rPr>
        <w:t xml:space="preserve">)" </w:t>
      </w:r>
    </w:p>
    <w:p w:rsidR="00E910E9" w:rsidRPr="00E910E9" w:rsidRDefault="00E910E9" w:rsidP="005613BC">
      <w:pPr>
        <w:pStyle w:val="a3"/>
        <w:bidi/>
        <w:spacing w:before="4"/>
        <w:rPr>
          <w:rFonts w:ascii="David" w:hAnsi="David" w:cs="David"/>
          <w:b/>
          <w:bCs/>
          <w:sz w:val="28"/>
          <w:szCs w:val="28"/>
          <w:u w:val="single"/>
          <w:rtl/>
          <w:lang w:val="en-US"/>
        </w:rPr>
      </w:pPr>
      <w:r w:rsidRPr="00E910E9">
        <w:rPr>
          <w:rFonts w:ascii="David" w:hAnsi="David" w:cs="David"/>
          <w:b/>
          <w:bCs/>
          <w:sz w:val="28"/>
          <w:szCs w:val="28"/>
          <w:u w:val="single"/>
          <w:rtl/>
          <w:lang w:val="en-US"/>
        </w:rPr>
        <w:t xml:space="preserve">הסעד המבוקש </w:t>
      </w:r>
    </w:p>
    <w:p w:rsidR="00E910E9" w:rsidRPr="00E910E9" w:rsidRDefault="00E910E9" w:rsidP="00E910E9">
      <w:pPr>
        <w:pStyle w:val="a3"/>
        <w:bidi/>
        <w:spacing w:before="4"/>
        <w:rPr>
          <w:rFonts w:ascii="David" w:hAnsi="David" w:cs="David"/>
          <w:b/>
          <w:bCs/>
          <w:sz w:val="21"/>
          <w:szCs w:val="21"/>
          <w:rtl/>
          <w:lang w:val="en-US"/>
        </w:rPr>
      </w:pPr>
    </w:p>
    <w:p w:rsidR="003B608E" w:rsidRDefault="00E910E9" w:rsidP="005613BC">
      <w:pPr>
        <w:pStyle w:val="a3"/>
        <w:numPr>
          <w:ilvl w:val="0"/>
          <w:numId w:val="2"/>
        </w:numPr>
        <w:bidi/>
        <w:spacing w:before="4" w:line="360" w:lineRule="auto"/>
        <w:rPr>
          <w:rFonts w:ascii="David" w:hAnsi="David" w:cs="David"/>
          <w:lang w:val="en-US"/>
        </w:rPr>
      </w:pPr>
      <w:r w:rsidRPr="00E910E9">
        <w:rPr>
          <w:rFonts w:ascii="David" w:hAnsi="David" w:cs="David"/>
          <w:rtl/>
          <w:lang w:val="en-US"/>
        </w:rPr>
        <w:t>בית המשפט הנכבד מתבקש ל</w:t>
      </w:r>
      <w:r w:rsidR="005613BC">
        <w:rPr>
          <w:rFonts w:ascii="David" w:hAnsi="David" w:cs="David" w:hint="cs"/>
          <w:rtl/>
          <w:lang w:val="en-US"/>
        </w:rPr>
        <w:t>זמן את הנתבעת לדין ול</w:t>
      </w:r>
      <w:r w:rsidRPr="00E910E9">
        <w:rPr>
          <w:rFonts w:ascii="David" w:hAnsi="David" w:cs="David"/>
          <w:rtl/>
          <w:lang w:val="en-US"/>
        </w:rPr>
        <w:t>חייב</w:t>
      </w:r>
      <w:r w:rsidR="005613BC">
        <w:rPr>
          <w:rFonts w:ascii="David" w:hAnsi="David" w:cs="David" w:hint="cs"/>
          <w:rtl/>
          <w:lang w:val="en-US"/>
        </w:rPr>
        <w:t>ה</w:t>
      </w:r>
      <w:r w:rsidRPr="00E910E9">
        <w:rPr>
          <w:rFonts w:ascii="David" w:hAnsi="David" w:cs="David"/>
          <w:rtl/>
          <w:lang w:val="en-US"/>
        </w:rPr>
        <w:t xml:space="preserve"> לשלם לתובע את הסכומים הבאים</w:t>
      </w:r>
      <w:r w:rsidRPr="00E910E9">
        <w:rPr>
          <w:rFonts w:ascii="David" w:hAnsi="David" w:cs="David"/>
          <w:lang w:val="en-US"/>
        </w:rPr>
        <w:t>:</w:t>
      </w:r>
    </w:p>
    <w:p w:rsidR="003B608E" w:rsidRDefault="00E910E9" w:rsidP="005613BC">
      <w:pPr>
        <w:pStyle w:val="a3"/>
        <w:numPr>
          <w:ilvl w:val="0"/>
          <w:numId w:val="3"/>
        </w:numPr>
        <w:bidi/>
        <w:spacing w:before="4" w:line="360" w:lineRule="auto"/>
        <w:rPr>
          <w:rFonts w:ascii="David" w:hAnsi="David" w:cs="David"/>
          <w:rtl/>
          <w:lang w:val="en-US"/>
        </w:rPr>
      </w:pPr>
      <w:r w:rsidRPr="003B608E">
        <w:rPr>
          <w:rFonts w:ascii="David" w:hAnsi="David" w:cs="David"/>
          <w:rtl/>
          <w:lang w:val="en-US"/>
        </w:rPr>
        <w:t xml:space="preserve">סך של </w:t>
      </w:r>
      <w:r w:rsidR="005613BC">
        <w:rPr>
          <w:rFonts w:ascii="David" w:hAnsi="David" w:cs="David" w:hint="cs"/>
          <w:rtl/>
          <w:lang w:val="en-US"/>
        </w:rPr>
        <w:t>________</w:t>
      </w:r>
      <w:r w:rsidRPr="003B608E">
        <w:rPr>
          <w:rFonts w:ascii="David" w:hAnsi="David" w:cs="David"/>
          <w:rtl/>
          <w:lang w:val="en-US"/>
        </w:rPr>
        <w:t xml:space="preserve"> </w:t>
      </w:r>
      <w:r w:rsidR="005613BC">
        <w:rPr>
          <w:rFonts w:ascii="David" w:hAnsi="David" w:cs="David" w:hint="cs"/>
          <w:rtl/>
          <w:lang w:val="en-US"/>
        </w:rPr>
        <w:t xml:space="preserve">₪ </w:t>
      </w:r>
      <w:r w:rsidRPr="003B608E">
        <w:rPr>
          <w:rFonts w:ascii="David" w:hAnsi="David" w:cs="David"/>
          <w:rtl/>
          <w:lang w:val="en-US"/>
        </w:rPr>
        <w:t xml:space="preserve">המבטא את הפיצוי הריאלי בגין איחור במסירה בן </w:t>
      </w:r>
      <w:r w:rsidR="005613BC">
        <w:rPr>
          <w:rFonts w:ascii="David" w:hAnsi="David" w:cs="David" w:hint="cs"/>
          <w:rtl/>
          <w:lang w:val="en-US"/>
        </w:rPr>
        <w:t>___</w:t>
      </w:r>
      <w:r w:rsidRPr="003B608E">
        <w:rPr>
          <w:rFonts w:ascii="David" w:hAnsi="David" w:cs="David"/>
          <w:rtl/>
          <w:lang w:val="en-US"/>
        </w:rPr>
        <w:t xml:space="preserve">חודשים </w:t>
      </w:r>
    </w:p>
    <w:p w:rsidR="00E910E9" w:rsidRPr="00E910E9" w:rsidRDefault="00E910E9" w:rsidP="005613BC">
      <w:pPr>
        <w:pStyle w:val="a3"/>
        <w:numPr>
          <w:ilvl w:val="0"/>
          <w:numId w:val="3"/>
        </w:numPr>
        <w:bidi/>
        <w:spacing w:before="4" w:line="360" w:lineRule="auto"/>
        <w:rPr>
          <w:rFonts w:ascii="David" w:hAnsi="David" w:cs="David"/>
          <w:rtl/>
          <w:lang w:val="en-US"/>
        </w:rPr>
      </w:pPr>
      <w:r w:rsidRPr="00E910E9">
        <w:rPr>
          <w:rFonts w:ascii="David" w:hAnsi="David" w:cs="David"/>
          <w:rtl/>
          <w:lang w:val="en-US"/>
        </w:rPr>
        <w:t xml:space="preserve">סך של </w:t>
      </w:r>
      <w:r w:rsidR="005613BC">
        <w:rPr>
          <w:rFonts w:ascii="David" w:hAnsi="David" w:cs="David" w:hint="cs"/>
          <w:rtl/>
          <w:lang w:val="en-US"/>
        </w:rPr>
        <w:t>______</w:t>
      </w:r>
      <w:r w:rsidRPr="00E910E9">
        <w:rPr>
          <w:rFonts w:ascii="David" w:hAnsi="David" w:cs="David"/>
          <w:rtl/>
          <w:lang w:val="en-US"/>
        </w:rPr>
        <w:t xml:space="preserve"> ₪ המבטא פיצוי בגין עוגמת הנפש של התובע וההוצאות שבהן נשא </w:t>
      </w:r>
      <w:r w:rsidR="005613BC">
        <w:rPr>
          <w:rFonts w:ascii="David" w:hAnsi="David" w:cs="David" w:hint="cs"/>
          <w:rtl/>
          <w:lang w:val="en-US"/>
        </w:rPr>
        <w:t>עד מועד כתיבת שורות אלה</w:t>
      </w:r>
      <w:r w:rsidRPr="00E910E9">
        <w:rPr>
          <w:rFonts w:ascii="David" w:hAnsi="David" w:cs="David"/>
          <w:lang w:val="en-US"/>
        </w:rPr>
        <w:t>.</w:t>
      </w:r>
    </w:p>
    <w:p w:rsidR="00E910E9" w:rsidRPr="00E910E9" w:rsidRDefault="00E910E9" w:rsidP="00E910E9">
      <w:pPr>
        <w:pStyle w:val="a3"/>
        <w:bidi/>
        <w:spacing w:before="4" w:line="360" w:lineRule="auto"/>
        <w:rPr>
          <w:rFonts w:ascii="David" w:hAnsi="David" w:cs="David"/>
          <w:rtl/>
          <w:lang w:val="en-US"/>
        </w:rPr>
      </w:pPr>
    </w:p>
    <w:p w:rsidR="00E910E9" w:rsidRPr="00E910E9" w:rsidRDefault="005613BC" w:rsidP="005613BC">
      <w:pPr>
        <w:pStyle w:val="a3"/>
        <w:numPr>
          <w:ilvl w:val="0"/>
          <w:numId w:val="2"/>
        </w:numPr>
        <w:bidi/>
        <w:spacing w:before="4" w:line="360" w:lineRule="auto"/>
        <w:rPr>
          <w:rFonts w:ascii="David" w:hAnsi="David" w:cs="David"/>
          <w:rtl/>
          <w:lang w:val="en-US"/>
        </w:rPr>
      </w:pPr>
      <w:r>
        <w:rPr>
          <w:rFonts w:ascii="David" w:hAnsi="David" w:cs="David" w:hint="cs"/>
          <w:rtl/>
          <w:lang w:val="en-US"/>
        </w:rPr>
        <w:t xml:space="preserve">כן </w:t>
      </w:r>
      <w:r w:rsidR="00E910E9" w:rsidRPr="00E910E9">
        <w:rPr>
          <w:rFonts w:ascii="David" w:hAnsi="David" w:cs="David"/>
          <w:rtl/>
          <w:lang w:val="en-US"/>
        </w:rPr>
        <w:t xml:space="preserve">בית המשפט הנכבד יתבקש לחייב את הנתבעת בהוצאות משפט, לרבות שכר טרחת </w:t>
      </w:r>
      <w:r>
        <w:rPr>
          <w:rFonts w:ascii="David" w:hAnsi="David" w:cs="David" w:hint="cs"/>
          <w:rtl/>
          <w:lang w:val="en-US"/>
        </w:rPr>
        <w:t>עורך דין</w:t>
      </w:r>
      <w:r w:rsidR="00E910E9" w:rsidRPr="00E910E9">
        <w:rPr>
          <w:rFonts w:ascii="David" w:hAnsi="David" w:cs="David"/>
          <w:lang w:val="en-US"/>
        </w:rPr>
        <w:t>.</w:t>
      </w:r>
    </w:p>
    <w:p w:rsidR="00E910E9" w:rsidRPr="00E910E9" w:rsidRDefault="00E910E9" w:rsidP="00E910E9">
      <w:pPr>
        <w:pStyle w:val="a3"/>
        <w:bidi/>
        <w:spacing w:before="4"/>
        <w:rPr>
          <w:rFonts w:ascii="David" w:hAnsi="David" w:cs="David"/>
          <w:b/>
          <w:bCs/>
          <w:sz w:val="21"/>
          <w:szCs w:val="21"/>
          <w:rtl/>
          <w:lang w:val="en-US"/>
        </w:rPr>
      </w:pPr>
    </w:p>
    <w:p w:rsidR="00E910E9" w:rsidRPr="00E910E9" w:rsidRDefault="00E910E9" w:rsidP="00E910E9">
      <w:pPr>
        <w:pStyle w:val="a3"/>
        <w:bidi/>
        <w:spacing w:before="4"/>
        <w:rPr>
          <w:rFonts w:ascii="David" w:hAnsi="David" w:cs="David"/>
          <w:b/>
          <w:bCs/>
          <w:sz w:val="28"/>
          <w:szCs w:val="28"/>
          <w:u w:val="single"/>
          <w:rtl/>
          <w:lang w:val="en-US"/>
        </w:rPr>
      </w:pPr>
      <w:r w:rsidRPr="00E910E9">
        <w:rPr>
          <w:rFonts w:ascii="David" w:hAnsi="David" w:cs="David"/>
          <w:b/>
          <w:bCs/>
          <w:sz w:val="28"/>
          <w:szCs w:val="28"/>
          <w:u w:val="single"/>
          <w:rtl/>
          <w:lang w:val="en-US"/>
        </w:rPr>
        <w:t>תמצית העובדות הנחוצות לביסוסה של עילת התביעה ומתי נולדה</w:t>
      </w:r>
      <w:r w:rsidRPr="00E910E9">
        <w:rPr>
          <w:rFonts w:ascii="David" w:hAnsi="David" w:cs="David"/>
          <w:b/>
          <w:bCs/>
          <w:sz w:val="28"/>
          <w:szCs w:val="28"/>
          <w:u w:val="single"/>
          <w:lang w:val="en-US"/>
        </w:rPr>
        <w:t xml:space="preserve"> </w:t>
      </w:r>
    </w:p>
    <w:p w:rsidR="00E910E9" w:rsidRPr="00E910E9" w:rsidRDefault="00E910E9" w:rsidP="00E910E9">
      <w:pPr>
        <w:pStyle w:val="a3"/>
        <w:bidi/>
        <w:spacing w:before="4"/>
        <w:rPr>
          <w:rFonts w:ascii="David" w:hAnsi="David" w:cs="David"/>
          <w:b/>
          <w:bCs/>
          <w:sz w:val="21"/>
          <w:szCs w:val="21"/>
          <w:rtl/>
          <w:lang w:val="en-US"/>
        </w:rPr>
      </w:pPr>
    </w:p>
    <w:p w:rsidR="00E910E9" w:rsidRPr="00E910E9" w:rsidRDefault="005613BC" w:rsidP="00E910E9">
      <w:pPr>
        <w:pStyle w:val="a3"/>
        <w:numPr>
          <w:ilvl w:val="0"/>
          <w:numId w:val="2"/>
        </w:numPr>
        <w:bidi/>
        <w:spacing w:before="4" w:line="360" w:lineRule="auto"/>
        <w:ind w:left="714" w:hanging="357"/>
        <w:rPr>
          <w:rFonts w:ascii="David" w:hAnsi="David" w:cs="David"/>
          <w:lang w:val="en-US"/>
        </w:rPr>
      </w:pPr>
      <w:r>
        <w:rPr>
          <w:rFonts w:ascii="David" w:hAnsi="David" w:cs="David"/>
          <w:lang w:val="en-US"/>
        </w:rPr>
        <w:t xml:space="preserve"> </w:t>
      </w:r>
      <w:r w:rsidR="00E910E9" w:rsidRPr="00E910E9">
        <w:rPr>
          <w:rFonts w:ascii="David" w:hAnsi="David" w:cs="David"/>
          <w:rtl/>
          <w:lang w:val="en-US"/>
        </w:rPr>
        <w:t>התובע רכש מן הנתבעת דירה, והיא נמסרה באיחור של 8 חודשים</w:t>
      </w:r>
      <w:r w:rsidR="00E910E9" w:rsidRPr="00E910E9">
        <w:rPr>
          <w:rFonts w:ascii="David" w:hAnsi="David" w:cs="David"/>
          <w:lang w:val="en-US"/>
        </w:rPr>
        <w:t>.</w:t>
      </w:r>
    </w:p>
    <w:p w:rsidR="00E910E9" w:rsidRPr="00E910E9" w:rsidRDefault="00E910E9" w:rsidP="00E910E9">
      <w:pPr>
        <w:pStyle w:val="a3"/>
        <w:numPr>
          <w:ilvl w:val="0"/>
          <w:numId w:val="2"/>
        </w:numPr>
        <w:bidi/>
        <w:spacing w:before="4" w:line="360" w:lineRule="auto"/>
        <w:ind w:left="714" w:hanging="357"/>
        <w:rPr>
          <w:rFonts w:ascii="David" w:hAnsi="David" w:cs="David"/>
          <w:lang w:val="en-US"/>
        </w:rPr>
      </w:pPr>
      <w:r w:rsidRPr="00E910E9">
        <w:rPr>
          <w:rFonts w:ascii="David" w:hAnsi="David" w:cs="David"/>
          <w:rtl/>
          <w:lang w:val="en-US"/>
        </w:rPr>
        <w:t>הנתבעת לא התכחשה לכך שחלה עליה חובה לשלם פיצוי בגין מסירה באיחור של הדירה (בסך 150% משכר דירה ממוצע כפול מספר חודשי האיחור.) אולם, הפיצוי שהסכימה לשלם היה בשיעור נמוך משכר דירה ריאלי לדירות דומות באותו אזור. לא זו אף זו, הנתבעת אף דרשה שהתובע יחתום על ויתור על טענות ותביעות</w:t>
      </w:r>
      <w:r w:rsidRPr="00E910E9">
        <w:rPr>
          <w:rFonts w:ascii="David" w:hAnsi="David" w:cs="David" w:hint="cs"/>
          <w:rtl/>
          <w:lang w:val="en-US"/>
        </w:rPr>
        <w:t xml:space="preserve"> </w:t>
      </w:r>
      <w:r w:rsidRPr="00E910E9">
        <w:rPr>
          <w:rFonts w:ascii="David" w:hAnsi="David" w:cs="David"/>
          <w:rtl/>
          <w:lang w:val="en-US"/>
        </w:rPr>
        <w:t>כלפיה כנגד קבלת הפיצוי</w:t>
      </w:r>
      <w:r w:rsidRPr="00E910E9">
        <w:rPr>
          <w:rFonts w:ascii="David" w:hAnsi="David" w:cs="David"/>
          <w:lang w:val="en-US"/>
        </w:rPr>
        <w:t>.</w:t>
      </w:r>
    </w:p>
    <w:p w:rsidR="00E910E9" w:rsidRPr="00E910E9" w:rsidRDefault="00E910E9" w:rsidP="00E910E9">
      <w:pPr>
        <w:pStyle w:val="a3"/>
        <w:numPr>
          <w:ilvl w:val="0"/>
          <w:numId w:val="2"/>
        </w:numPr>
        <w:bidi/>
        <w:spacing w:before="4" w:line="360" w:lineRule="auto"/>
        <w:ind w:left="714" w:hanging="357"/>
        <w:rPr>
          <w:rFonts w:ascii="David" w:hAnsi="David" w:cs="David"/>
          <w:lang w:val="en-US"/>
        </w:rPr>
      </w:pPr>
      <w:r w:rsidRPr="00E910E9">
        <w:rPr>
          <w:rFonts w:ascii="David" w:hAnsi="David" w:cs="David"/>
          <w:rtl/>
          <w:lang w:val="en-US"/>
        </w:rPr>
        <w:t>התובע לא הסכים לחתום על מסמך ויתור כנגד קבלת פיצוי בשיעור נמוך ובלתי ריאלי, ואז החלה הנתבעת במסכת של תירוצים וטענות, בניסיון להסביר מדוע התובע כלל אינו זכאי לשיטתה לפיצוי</w:t>
      </w:r>
      <w:r w:rsidRPr="00E910E9">
        <w:rPr>
          <w:rFonts w:ascii="David" w:hAnsi="David" w:cs="David"/>
          <w:lang w:val="en-US"/>
        </w:rPr>
        <w:t>.</w:t>
      </w:r>
    </w:p>
    <w:p w:rsidR="00E910E9" w:rsidRPr="00E910E9" w:rsidRDefault="00E910E9" w:rsidP="00E910E9">
      <w:pPr>
        <w:pStyle w:val="a3"/>
        <w:numPr>
          <w:ilvl w:val="0"/>
          <w:numId w:val="2"/>
        </w:numPr>
        <w:bidi/>
        <w:spacing w:before="4" w:line="360" w:lineRule="auto"/>
        <w:ind w:left="714" w:hanging="357"/>
        <w:rPr>
          <w:rFonts w:ascii="David" w:hAnsi="David" w:cs="David"/>
          <w:lang w:val="en-US"/>
        </w:rPr>
      </w:pPr>
      <w:r w:rsidRPr="00E910E9">
        <w:rPr>
          <w:rFonts w:ascii="David" w:hAnsi="David" w:cs="David"/>
          <w:rtl/>
          <w:lang w:val="en-US"/>
        </w:rPr>
        <w:t xml:space="preserve">בין היתר, הנתבעת טענה כאילו הדירה </w:t>
      </w:r>
      <w:proofErr w:type="spellStart"/>
      <w:r w:rsidRPr="00E910E9">
        <w:rPr>
          <w:rFonts w:ascii="David" w:hAnsi="David" w:cs="David"/>
          <w:rtl/>
          <w:lang w:val="en-US"/>
        </w:rPr>
        <w:t>היתה</w:t>
      </w:r>
      <w:proofErr w:type="spellEnd"/>
      <w:r w:rsidRPr="00E910E9">
        <w:rPr>
          <w:rFonts w:ascii="David" w:hAnsi="David" w:cs="David"/>
          <w:rtl/>
          <w:lang w:val="en-US"/>
        </w:rPr>
        <w:t xml:space="preserve"> בעצם מוכנה למסירה כבר במועד המסירה המקורי; טענה כאילו התובע קיבל "מחיר טוב" עבור הדירה ולכן אינו זכאי לפיצוי; וטענה כאילו האיחור במסירה אינו באשמתה אלא באשמת הרשויות</w:t>
      </w:r>
      <w:r w:rsidRPr="00E910E9">
        <w:rPr>
          <w:rFonts w:ascii="David" w:hAnsi="David" w:cs="David"/>
          <w:lang w:val="en-US"/>
        </w:rPr>
        <w:t>.</w:t>
      </w:r>
    </w:p>
    <w:p w:rsidR="00E910E9" w:rsidRPr="00E910E9" w:rsidRDefault="00E910E9" w:rsidP="00E910E9">
      <w:pPr>
        <w:pStyle w:val="a3"/>
        <w:numPr>
          <w:ilvl w:val="0"/>
          <w:numId w:val="2"/>
        </w:numPr>
        <w:bidi/>
        <w:spacing w:before="4" w:line="360" w:lineRule="auto"/>
        <w:ind w:left="714" w:hanging="357"/>
        <w:rPr>
          <w:rFonts w:ascii="David" w:hAnsi="David" w:cs="David"/>
          <w:rtl/>
          <w:lang w:val="en-US"/>
        </w:rPr>
      </w:pPr>
      <w:r w:rsidRPr="00E910E9">
        <w:rPr>
          <w:rFonts w:ascii="David" w:hAnsi="David" w:cs="David"/>
          <w:lang w:val="en-US"/>
        </w:rPr>
        <w:t xml:space="preserve">. </w:t>
      </w:r>
      <w:r w:rsidRPr="00E910E9">
        <w:rPr>
          <w:rFonts w:ascii="David" w:hAnsi="David" w:cs="David"/>
          <w:rtl/>
          <w:lang w:val="en-US"/>
        </w:rPr>
        <w:t>בנסיבות אלה, נאלץ התובע לפנות לבית משפט נכבד זה ולבקש שיחייב את הנתבעת לשלם לו את הפיצויים</w:t>
      </w:r>
      <w:r w:rsidRPr="00E910E9">
        <w:rPr>
          <w:rFonts w:ascii="David" w:hAnsi="David" w:cs="David" w:hint="cs"/>
          <w:rtl/>
          <w:lang w:val="en-US"/>
        </w:rPr>
        <w:t xml:space="preserve"> </w:t>
      </w:r>
      <w:r w:rsidRPr="00E910E9">
        <w:rPr>
          <w:rFonts w:ascii="David" w:hAnsi="David" w:cs="David"/>
          <w:rtl/>
          <w:lang w:val="en-US"/>
        </w:rPr>
        <w:t>להם הוא זכאי</w:t>
      </w:r>
      <w:r w:rsidRPr="00E910E9">
        <w:rPr>
          <w:rFonts w:ascii="David" w:hAnsi="David" w:cs="David"/>
          <w:lang w:val="en-US"/>
        </w:rPr>
        <w:t>.</w:t>
      </w:r>
    </w:p>
    <w:p w:rsidR="00E910E9" w:rsidRPr="00E910E9" w:rsidRDefault="00E910E9" w:rsidP="00E910E9">
      <w:pPr>
        <w:pStyle w:val="a3"/>
        <w:bidi/>
        <w:spacing w:before="4"/>
        <w:rPr>
          <w:rFonts w:ascii="David" w:hAnsi="David" w:cs="David"/>
          <w:b/>
          <w:bCs/>
          <w:sz w:val="21"/>
          <w:szCs w:val="21"/>
          <w:rtl/>
          <w:lang w:val="en-US"/>
        </w:rPr>
      </w:pPr>
    </w:p>
    <w:p w:rsidR="00E910E9" w:rsidRPr="00E910E9" w:rsidRDefault="00E910E9" w:rsidP="00E910E9">
      <w:pPr>
        <w:pStyle w:val="a3"/>
        <w:bidi/>
        <w:spacing w:before="4"/>
        <w:rPr>
          <w:rFonts w:ascii="David" w:hAnsi="David" w:cs="David"/>
          <w:b/>
          <w:bCs/>
          <w:sz w:val="28"/>
          <w:szCs w:val="28"/>
          <w:u w:val="single"/>
          <w:rtl/>
          <w:lang w:val="en-US"/>
        </w:rPr>
      </w:pPr>
      <w:r w:rsidRPr="00E910E9">
        <w:rPr>
          <w:rFonts w:ascii="David" w:hAnsi="David" w:cs="David"/>
          <w:b/>
          <w:bCs/>
          <w:sz w:val="28"/>
          <w:szCs w:val="28"/>
          <w:u w:val="single"/>
          <w:rtl/>
          <w:lang w:val="en-US"/>
        </w:rPr>
        <w:t>העובדות המקנות סמכות לבית המשפט</w:t>
      </w:r>
      <w:r w:rsidRPr="00E910E9">
        <w:rPr>
          <w:rFonts w:ascii="David" w:hAnsi="David" w:cs="David"/>
          <w:b/>
          <w:bCs/>
          <w:sz w:val="28"/>
          <w:szCs w:val="28"/>
          <w:u w:val="single"/>
          <w:lang w:val="en-US"/>
        </w:rPr>
        <w:t xml:space="preserve"> </w:t>
      </w:r>
    </w:p>
    <w:p w:rsidR="00E910E9" w:rsidRPr="00E910E9" w:rsidRDefault="00E910E9" w:rsidP="00E910E9">
      <w:pPr>
        <w:pStyle w:val="a3"/>
        <w:bidi/>
        <w:spacing w:before="4"/>
        <w:rPr>
          <w:rFonts w:ascii="David" w:hAnsi="David" w:cs="David"/>
          <w:b/>
          <w:bCs/>
          <w:sz w:val="21"/>
          <w:szCs w:val="21"/>
          <w:rtl/>
          <w:lang w:val="en-US"/>
        </w:rPr>
      </w:pPr>
    </w:p>
    <w:p w:rsidR="00E910E9" w:rsidRDefault="00E910E9" w:rsidP="00E910E9">
      <w:pPr>
        <w:pStyle w:val="a3"/>
        <w:numPr>
          <w:ilvl w:val="0"/>
          <w:numId w:val="2"/>
        </w:numPr>
        <w:bidi/>
        <w:spacing w:before="4" w:line="360" w:lineRule="auto"/>
        <w:ind w:left="714" w:hanging="357"/>
        <w:rPr>
          <w:rFonts w:ascii="David" w:hAnsi="David" w:cs="David"/>
          <w:lang w:val="en-US"/>
        </w:rPr>
      </w:pPr>
      <w:r w:rsidRPr="00E910E9">
        <w:rPr>
          <w:rFonts w:ascii="David" w:hAnsi="David" w:cs="David"/>
          <w:b/>
          <w:bCs/>
          <w:sz w:val="21"/>
          <w:szCs w:val="21"/>
          <w:lang w:val="en-US"/>
        </w:rPr>
        <w:t xml:space="preserve"> </w:t>
      </w:r>
      <w:r w:rsidRPr="00E910E9">
        <w:rPr>
          <w:rFonts w:ascii="David" w:hAnsi="David" w:cs="David"/>
          <w:rtl/>
          <w:lang w:val="en-US"/>
        </w:rPr>
        <w:t xml:space="preserve">לבית המשפט הנכבד הסמכות העניינית לדון בתביעה זו לנוכח העובדה כי ענייננו בתביעה </w:t>
      </w:r>
      <w:r w:rsidRPr="00E910E9">
        <w:rPr>
          <w:rFonts w:ascii="David" w:hAnsi="David" w:cs="David"/>
          <w:rtl/>
          <w:lang w:val="en-US"/>
        </w:rPr>
        <w:lastRenderedPageBreak/>
        <w:t>כספית בסכום הנמוך מ2.5- מיליון ש"ח. כמו כן, לבית המשפט הנכבד הסמכות המקומית לדון בתביעה זו, לנוכח מקום מושבה של הנתבעת</w:t>
      </w:r>
      <w:r w:rsidRPr="00E910E9">
        <w:rPr>
          <w:rFonts w:ascii="David" w:hAnsi="David" w:cs="David"/>
          <w:lang w:val="en-US"/>
        </w:rPr>
        <w:t>.</w:t>
      </w:r>
    </w:p>
    <w:p w:rsidR="00327551" w:rsidRDefault="00327551" w:rsidP="00327551">
      <w:pPr>
        <w:pStyle w:val="a3"/>
        <w:bidi/>
        <w:spacing w:before="4" w:line="360" w:lineRule="auto"/>
        <w:ind w:left="714"/>
        <w:rPr>
          <w:rFonts w:ascii="David" w:hAnsi="David" w:cs="David"/>
          <w:lang w:val="en-US"/>
        </w:rPr>
      </w:pPr>
    </w:p>
    <w:p w:rsidR="00327551" w:rsidRPr="00327551" w:rsidRDefault="00327551" w:rsidP="005613BC">
      <w:pPr>
        <w:pStyle w:val="a3"/>
        <w:bidi/>
        <w:spacing w:before="4" w:line="360" w:lineRule="auto"/>
        <w:rPr>
          <w:rFonts w:ascii="David" w:hAnsi="David" w:cs="David"/>
          <w:b/>
          <w:bCs/>
          <w:sz w:val="32"/>
          <w:szCs w:val="32"/>
          <w:lang w:val="en-US"/>
        </w:rPr>
      </w:pPr>
      <w:r w:rsidRPr="00327551">
        <w:rPr>
          <w:rFonts w:ascii="David" w:hAnsi="David" w:cs="David"/>
          <w:b/>
          <w:bCs/>
          <w:sz w:val="32"/>
          <w:szCs w:val="32"/>
          <w:highlight w:val="yellow"/>
          <w:rtl/>
          <w:lang w:val="en-US"/>
        </w:rPr>
        <w:t xml:space="preserve">[חלק </w:t>
      </w:r>
      <w:r w:rsidR="005613BC">
        <w:rPr>
          <w:rFonts w:ascii="David" w:hAnsi="David" w:cs="David"/>
          <w:b/>
          <w:bCs/>
          <w:sz w:val="32"/>
          <w:szCs w:val="32"/>
          <w:highlight w:val="yellow"/>
          <w:lang w:val="en-US"/>
        </w:rPr>
        <w:t>3</w:t>
      </w:r>
      <w:r w:rsidRPr="00327551">
        <w:rPr>
          <w:rFonts w:ascii="David" w:hAnsi="David" w:cs="David"/>
          <w:b/>
          <w:bCs/>
          <w:sz w:val="32"/>
          <w:szCs w:val="32"/>
          <w:highlight w:val="yellow"/>
          <w:rtl/>
          <w:lang w:val="en-US"/>
        </w:rPr>
        <w:t>- פירוט הטענות]</w:t>
      </w:r>
      <w:r w:rsidRPr="00327551">
        <w:rPr>
          <w:rFonts w:ascii="David" w:hAnsi="David" w:cs="David"/>
          <w:b/>
          <w:bCs/>
          <w:sz w:val="32"/>
          <w:szCs w:val="32"/>
          <w:rtl/>
          <w:lang w:val="en-US"/>
        </w:rPr>
        <w:t xml:space="preserve"> </w:t>
      </w:r>
    </w:p>
    <w:p w:rsidR="00327551" w:rsidRPr="00327551" w:rsidRDefault="00327551" w:rsidP="00327551">
      <w:pPr>
        <w:pStyle w:val="a3"/>
        <w:bidi/>
        <w:spacing w:before="4" w:line="360" w:lineRule="auto"/>
        <w:ind w:left="720"/>
        <w:rPr>
          <w:rFonts w:ascii="David" w:hAnsi="David" w:cs="David"/>
          <w:lang w:val="en-US"/>
        </w:rPr>
      </w:pPr>
    </w:p>
    <w:p w:rsidR="00327551" w:rsidRPr="00327551" w:rsidRDefault="00327551" w:rsidP="00327551">
      <w:pPr>
        <w:pStyle w:val="a3"/>
        <w:numPr>
          <w:ilvl w:val="0"/>
          <w:numId w:val="2"/>
        </w:numPr>
        <w:bidi/>
        <w:spacing w:before="4" w:line="360" w:lineRule="auto"/>
        <w:rPr>
          <w:rFonts w:ascii="David" w:hAnsi="David" w:cs="David"/>
          <w:lang w:val="en-US"/>
        </w:rPr>
      </w:pPr>
      <w:r w:rsidRPr="00327551">
        <w:rPr>
          <w:rFonts w:ascii="David" w:hAnsi="David" w:cs="David"/>
          <w:rtl/>
          <w:lang w:val="en-US"/>
        </w:rPr>
        <w:t>ביום ,1.7.2017 החליט התובע לרכוש את דירה מס' 1 בבניין מס' 1 בפרויקט (להלן: "הדירה,)" בסך כולל של  2,000,000 ש"ח</w:t>
      </w:r>
    </w:p>
    <w:p w:rsidR="00327551" w:rsidRPr="00327551" w:rsidRDefault="00327551" w:rsidP="00327551">
      <w:pPr>
        <w:pStyle w:val="a3"/>
        <w:numPr>
          <w:ilvl w:val="0"/>
          <w:numId w:val="2"/>
        </w:numPr>
        <w:bidi/>
        <w:spacing w:before="4" w:line="360" w:lineRule="auto"/>
        <w:rPr>
          <w:rFonts w:ascii="David" w:hAnsi="David" w:cs="David"/>
          <w:lang w:val="en-US"/>
        </w:rPr>
      </w:pPr>
      <w:r w:rsidRPr="00327551">
        <w:rPr>
          <w:rFonts w:ascii="David" w:hAnsi="David" w:cs="David"/>
          <w:rtl/>
          <w:lang w:val="en-US"/>
        </w:rPr>
        <w:t xml:space="preserve">על פי הסיכום בין התובע לבין הנתבעת, תנאי התשלום בגין הדירה עמדו על סך של 10% שישולמו במועד החתימה על החוזה, ו90%- שישולמו חודש לפני </w:t>
      </w:r>
      <w:proofErr w:type="spellStart"/>
      <w:r w:rsidRPr="00327551">
        <w:rPr>
          <w:rFonts w:ascii="David" w:hAnsi="David" w:cs="David"/>
          <w:rtl/>
          <w:lang w:val="en-US"/>
        </w:rPr>
        <w:t>איכלוס</w:t>
      </w:r>
      <w:proofErr w:type="spellEnd"/>
      <w:r w:rsidRPr="00327551">
        <w:rPr>
          <w:rFonts w:ascii="David" w:hAnsi="David" w:cs="David"/>
          <w:rtl/>
          <w:lang w:val="en-US"/>
        </w:rPr>
        <w:t xml:space="preserve"> הבניין.</w:t>
      </w:r>
    </w:p>
    <w:p w:rsidR="00327551" w:rsidRPr="00327551" w:rsidRDefault="00327551" w:rsidP="00327551">
      <w:pPr>
        <w:pStyle w:val="a3"/>
        <w:numPr>
          <w:ilvl w:val="0"/>
          <w:numId w:val="2"/>
        </w:numPr>
        <w:bidi/>
        <w:spacing w:before="4" w:line="360" w:lineRule="auto"/>
        <w:rPr>
          <w:rFonts w:ascii="David" w:hAnsi="David" w:cs="David"/>
          <w:lang w:val="en-US"/>
        </w:rPr>
      </w:pPr>
      <w:r w:rsidRPr="00327551">
        <w:rPr>
          <w:rFonts w:ascii="David" w:hAnsi="David" w:cs="David"/>
          <w:rtl/>
          <w:lang w:val="en-US"/>
        </w:rPr>
        <w:t>בחודש נובמבר ,2017 חתם התובע על ההסכם לרכישת הדירה, ובמעמד החתימה, בהתאם לסיכום שלעיל שילם 200,000 ש"ח לנתבעת עבור הדירה, שמהווים 10% ממחירה. בהסכם נקבע כי מועד המסירה הצפוי של הדירה הינו .30.6.2018 לפיכך, התובע נדרש לשלם את היתרה, קרי 1,800,000 ש"ח עד ליום .30.5.2018</w:t>
      </w:r>
    </w:p>
    <w:p w:rsidR="00327551" w:rsidRPr="00327551" w:rsidRDefault="00327551" w:rsidP="00327551">
      <w:pPr>
        <w:pStyle w:val="a3"/>
        <w:bidi/>
        <w:spacing w:before="4" w:line="360" w:lineRule="auto"/>
        <w:ind w:left="720"/>
        <w:rPr>
          <w:rFonts w:ascii="David" w:hAnsi="David" w:cs="David"/>
          <w:b/>
          <w:bCs/>
          <w:lang w:val="en-US"/>
        </w:rPr>
      </w:pPr>
      <w:r w:rsidRPr="00327551">
        <w:rPr>
          <w:rFonts w:ascii="David" w:hAnsi="David" w:cs="David" w:hint="cs"/>
          <w:b/>
          <w:bCs/>
          <w:rtl/>
          <w:lang w:val="en-US"/>
        </w:rPr>
        <w:t>~</w:t>
      </w:r>
      <w:r w:rsidRPr="00327551">
        <w:rPr>
          <w:rFonts w:ascii="David" w:hAnsi="David" w:cs="David"/>
          <w:b/>
          <w:bCs/>
          <w:rtl/>
          <w:lang w:val="en-US"/>
        </w:rPr>
        <w:t>הסכם המכר מצורף כנספח לכתב התביעה, ומסומן ."1"</w:t>
      </w:r>
    </w:p>
    <w:p w:rsidR="00327551" w:rsidRPr="00327551" w:rsidRDefault="00327551" w:rsidP="00327551">
      <w:pPr>
        <w:pStyle w:val="a3"/>
        <w:numPr>
          <w:ilvl w:val="0"/>
          <w:numId w:val="2"/>
        </w:numPr>
        <w:bidi/>
        <w:spacing w:before="4" w:line="360" w:lineRule="auto"/>
        <w:rPr>
          <w:rFonts w:ascii="David" w:hAnsi="David" w:cs="David"/>
          <w:lang w:val="en-US"/>
        </w:rPr>
      </w:pPr>
      <w:r w:rsidRPr="00327551">
        <w:rPr>
          <w:rFonts w:ascii="David" w:hAnsi="David" w:cs="David"/>
          <w:rtl/>
          <w:lang w:val="en-US"/>
        </w:rPr>
        <w:t xml:space="preserve">לנוכח עיכוב שחל בהתקדמות </w:t>
      </w:r>
      <w:proofErr w:type="spellStart"/>
      <w:r w:rsidRPr="00327551">
        <w:rPr>
          <w:rFonts w:ascii="David" w:hAnsi="David" w:cs="David"/>
          <w:rtl/>
          <w:lang w:val="en-US"/>
        </w:rPr>
        <w:t>הפרוייקט</w:t>
      </w:r>
      <w:proofErr w:type="spellEnd"/>
      <w:r w:rsidRPr="00327551">
        <w:rPr>
          <w:rFonts w:ascii="David" w:hAnsi="David" w:cs="David"/>
          <w:rtl/>
          <w:lang w:val="en-US"/>
        </w:rPr>
        <w:t xml:space="preserve">, התובע לא שילם ביום 30.5.2018 את היתרה לתשלום (אשר כאמור אמורה להיות משולמת חודש לפני </w:t>
      </w:r>
      <w:proofErr w:type="spellStart"/>
      <w:r w:rsidRPr="00327551">
        <w:rPr>
          <w:rFonts w:ascii="David" w:hAnsi="David" w:cs="David"/>
          <w:rtl/>
          <w:lang w:val="en-US"/>
        </w:rPr>
        <w:t>איכלוס</w:t>
      </w:r>
      <w:proofErr w:type="spellEnd"/>
      <w:r w:rsidRPr="00327551">
        <w:rPr>
          <w:rFonts w:ascii="David" w:hAnsi="David" w:cs="David"/>
          <w:rtl/>
          <w:lang w:val="en-US"/>
        </w:rPr>
        <w:t xml:space="preserve"> הבניין.) ביום ,1.10.2018 שלחו נציגי הנתבעת מכתב לתובע, ובו הודיעו לו, כי הוא זכאי לפיצוי בגין האיחור במסירה עד אותה עת (חודשים יולי, אוגוסט, ספטמבר ואוקטובר.)</w:t>
      </w:r>
    </w:p>
    <w:p w:rsidR="00327551" w:rsidRPr="00327551" w:rsidRDefault="00327551" w:rsidP="00327551">
      <w:pPr>
        <w:pStyle w:val="a3"/>
        <w:numPr>
          <w:ilvl w:val="0"/>
          <w:numId w:val="2"/>
        </w:numPr>
        <w:bidi/>
        <w:spacing w:before="4" w:line="360" w:lineRule="auto"/>
        <w:rPr>
          <w:rFonts w:ascii="David" w:hAnsi="David" w:cs="David"/>
          <w:lang w:val="en-US"/>
        </w:rPr>
      </w:pPr>
      <w:r w:rsidRPr="00327551">
        <w:rPr>
          <w:rFonts w:ascii="David" w:hAnsi="David" w:cs="David"/>
          <w:rtl/>
          <w:lang w:val="en-US"/>
        </w:rPr>
        <w:t>לדברי נציגי הנתבעת, הפיצוי עומד לפי הערכת שמאי, על סך של 9,000 ₪ לחודש (המהווה לטענת הנתבעת 150% משכר דירה כקבוע בדין,) ואולם הפיצוי יינתן רק אם יחתום התובע על נספח ויתור על טענות בקשר</w:t>
      </w:r>
      <w:r>
        <w:rPr>
          <w:rFonts w:ascii="David" w:hAnsi="David" w:cs="David" w:hint="cs"/>
          <w:rtl/>
          <w:lang w:val="en-US"/>
        </w:rPr>
        <w:t xml:space="preserve"> </w:t>
      </w:r>
      <w:r w:rsidRPr="00327551">
        <w:rPr>
          <w:rFonts w:ascii="David" w:hAnsi="David" w:cs="David"/>
          <w:rtl/>
          <w:lang w:val="en-US"/>
        </w:rPr>
        <w:t>למועד מסירת הדירה.</w:t>
      </w:r>
    </w:p>
    <w:p w:rsidR="00327551" w:rsidRPr="00327551" w:rsidRDefault="00327551" w:rsidP="00327551">
      <w:pPr>
        <w:pStyle w:val="a3"/>
        <w:numPr>
          <w:ilvl w:val="0"/>
          <w:numId w:val="2"/>
        </w:numPr>
        <w:bidi/>
        <w:spacing w:before="4" w:line="360" w:lineRule="auto"/>
        <w:rPr>
          <w:rFonts w:ascii="David" w:hAnsi="David" w:cs="David"/>
          <w:lang w:val="en-US"/>
        </w:rPr>
      </w:pPr>
      <w:r w:rsidRPr="00327551">
        <w:rPr>
          <w:rFonts w:ascii="David" w:hAnsi="David" w:cs="David"/>
          <w:rtl/>
          <w:lang w:val="en-US"/>
        </w:rPr>
        <w:t xml:space="preserve">התניית פיצוי לו זכאי התובע מכוח הוראות הדין, בחתימתו על כתב ויתור על זכויות וטענות שעשויות להיות לו – היא פרקטיקה לא חוקית, משעה שמדובר בחובה </w:t>
      </w:r>
      <w:proofErr w:type="spellStart"/>
      <w:r w:rsidRPr="00327551">
        <w:rPr>
          <w:rFonts w:ascii="David" w:hAnsi="David" w:cs="David"/>
          <w:rtl/>
          <w:lang w:val="en-US"/>
        </w:rPr>
        <w:t>קוגנטית</w:t>
      </w:r>
      <w:proofErr w:type="spellEnd"/>
      <w:r w:rsidRPr="00327551">
        <w:rPr>
          <w:rFonts w:ascii="David" w:hAnsi="David" w:cs="David"/>
          <w:rtl/>
          <w:lang w:val="en-US"/>
        </w:rPr>
        <w:t xml:space="preserve"> שלא ניתן להתנות עליה (וראו לעניין זה </w:t>
      </w:r>
      <w:r w:rsidRPr="003B608E">
        <w:rPr>
          <w:rFonts w:ascii="David" w:hAnsi="David" w:cs="David"/>
          <w:b/>
          <w:bCs/>
          <w:rtl/>
          <w:lang w:val="en-US"/>
        </w:rPr>
        <w:t xml:space="preserve">סעיף 5א' להוראות חוק המכר (דירות,) </w:t>
      </w:r>
      <w:proofErr w:type="spellStart"/>
      <w:r w:rsidRPr="003B608E">
        <w:rPr>
          <w:rFonts w:ascii="David" w:hAnsi="David" w:cs="David"/>
          <w:b/>
          <w:bCs/>
          <w:rtl/>
          <w:lang w:val="en-US"/>
        </w:rPr>
        <w:t>התשל"ג</w:t>
      </w:r>
      <w:proofErr w:type="spellEnd"/>
      <w:r w:rsidRPr="003B608E">
        <w:rPr>
          <w:rFonts w:ascii="David" w:hAnsi="David" w:cs="David"/>
          <w:b/>
          <w:bCs/>
          <w:rtl/>
          <w:lang w:val="en-US"/>
        </w:rPr>
        <w:t xml:space="preserve">- 1973 </w:t>
      </w:r>
      <w:r w:rsidRPr="00327551">
        <w:rPr>
          <w:rFonts w:ascii="David" w:hAnsi="David" w:cs="David"/>
          <w:rtl/>
          <w:lang w:val="en-US"/>
        </w:rPr>
        <w:t>(להלן: "החוק" או "חוק המכר.))"</w:t>
      </w:r>
    </w:p>
    <w:p w:rsidR="00327551" w:rsidRPr="00327551" w:rsidRDefault="00327551" w:rsidP="00327551">
      <w:pPr>
        <w:pStyle w:val="a3"/>
        <w:numPr>
          <w:ilvl w:val="0"/>
          <w:numId w:val="2"/>
        </w:numPr>
        <w:bidi/>
        <w:spacing w:before="4" w:line="360" w:lineRule="auto"/>
        <w:rPr>
          <w:rFonts w:ascii="David" w:hAnsi="David" w:cs="David"/>
          <w:lang w:val="en-US"/>
        </w:rPr>
      </w:pPr>
      <w:r w:rsidRPr="00327551">
        <w:rPr>
          <w:rFonts w:ascii="David" w:hAnsi="David" w:cs="David"/>
          <w:rtl/>
          <w:lang w:val="en-US"/>
        </w:rPr>
        <w:t xml:space="preserve">בהתאם לכך, התובע לא הסכים לחתום על כתב הוויתור, ומשכך מעולם לא קיבל פיצוי בגין האיחור במסירה, אף שהחוק </w:t>
      </w:r>
      <w:proofErr w:type="spellStart"/>
      <w:r w:rsidRPr="00327551">
        <w:rPr>
          <w:rFonts w:ascii="David" w:hAnsi="David" w:cs="David"/>
          <w:rtl/>
          <w:lang w:val="en-US"/>
        </w:rPr>
        <w:t>הקוגנטי</w:t>
      </w:r>
      <w:proofErr w:type="spellEnd"/>
      <w:r w:rsidRPr="00327551">
        <w:rPr>
          <w:rFonts w:ascii="David" w:hAnsi="David" w:cs="David"/>
          <w:rtl/>
          <w:lang w:val="en-US"/>
        </w:rPr>
        <w:t xml:space="preserve"> מחייב תשלום פיצוי כאמור.</w:t>
      </w:r>
    </w:p>
    <w:p w:rsidR="00327551" w:rsidRPr="00327551" w:rsidRDefault="00327551" w:rsidP="00327551">
      <w:pPr>
        <w:pStyle w:val="a3"/>
        <w:numPr>
          <w:ilvl w:val="0"/>
          <w:numId w:val="2"/>
        </w:numPr>
        <w:bidi/>
        <w:spacing w:before="4" w:line="360" w:lineRule="auto"/>
        <w:rPr>
          <w:rFonts w:ascii="David" w:hAnsi="David" w:cs="David"/>
          <w:lang w:val="en-US"/>
        </w:rPr>
      </w:pPr>
      <w:r w:rsidRPr="00327551">
        <w:rPr>
          <w:rFonts w:ascii="David" w:hAnsi="David" w:cs="David"/>
          <w:rtl/>
          <w:lang w:val="en-US"/>
        </w:rPr>
        <w:t>ביום ,1.12.2018 שלחו נציגי הנתבעת מכתב לדיירים, ובכללם לתובע, ובו הודיעו כי התקבל טופס 4 וכי החברה תיצור עם הדיירים קשר בימים הקרובים לתיאום מועד למסירת הדירה.</w:t>
      </w:r>
    </w:p>
    <w:p w:rsidR="00327551" w:rsidRPr="00327551" w:rsidRDefault="00327551" w:rsidP="00327551">
      <w:pPr>
        <w:pStyle w:val="a3"/>
        <w:numPr>
          <w:ilvl w:val="0"/>
          <w:numId w:val="2"/>
        </w:numPr>
        <w:bidi/>
        <w:spacing w:before="4" w:line="360" w:lineRule="auto"/>
        <w:rPr>
          <w:rFonts w:ascii="David" w:hAnsi="David" w:cs="David"/>
          <w:lang w:val="en-US"/>
        </w:rPr>
      </w:pPr>
      <w:r w:rsidRPr="00327551">
        <w:rPr>
          <w:rFonts w:ascii="David" w:hAnsi="David" w:cs="David"/>
          <w:rtl/>
          <w:lang w:val="en-US"/>
        </w:rPr>
        <w:t xml:space="preserve">ואולם בפועל, למיטב ידיעת התובע, הדירה כלל לא </w:t>
      </w:r>
      <w:proofErr w:type="spellStart"/>
      <w:r w:rsidRPr="00327551">
        <w:rPr>
          <w:rFonts w:ascii="David" w:hAnsi="David" w:cs="David"/>
          <w:rtl/>
          <w:lang w:val="en-US"/>
        </w:rPr>
        <w:t>היתה</w:t>
      </w:r>
      <w:proofErr w:type="spellEnd"/>
      <w:r w:rsidRPr="00327551">
        <w:rPr>
          <w:rFonts w:ascii="David" w:hAnsi="David" w:cs="David"/>
          <w:rtl/>
          <w:lang w:val="en-US"/>
        </w:rPr>
        <w:t xml:space="preserve"> מוכנה למסירה (כך למשל, לא הותקנה בה אסלה.) כמו כן, חרף האמור בהודעה הנ"ל, איש מטעם הנתבעת לא יצר קשר עם התובע לצורך תיאום מסירת הדירה.</w:t>
      </w:r>
    </w:p>
    <w:p w:rsidR="00327551" w:rsidRPr="00327551" w:rsidRDefault="00327551" w:rsidP="00327551">
      <w:pPr>
        <w:pStyle w:val="a3"/>
        <w:numPr>
          <w:ilvl w:val="0"/>
          <w:numId w:val="2"/>
        </w:numPr>
        <w:bidi/>
        <w:spacing w:before="4" w:line="360" w:lineRule="auto"/>
        <w:rPr>
          <w:rFonts w:ascii="David" w:hAnsi="David" w:cs="David"/>
          <w:lang w:val="en-US"/>
        </w:rPr>
      </w:pPr>
      <w:r w:rsidRPr="00327551">
        <w:rPr>
          <w:rFonts w:ascii="David" w:hAnsi="David" w:cs="David"/>
          <w:rtl/>
          <w:lang w:val="en-US"/>
        </w:rPr>
        <w:t>מסירת הדירה התבצעה לבסוף בפועל, ביום ,1.3.2019 קרי- בחלוף 8 חודשים ממועד המסירה כפי שנקבע בהסכם.</w:t>
      </w:r>
    </w:p>
    <w:p w:rsidR="00327551" w:rsidRPr="00327551" w:rsidRDefault="00327551" w:rsidP="00327551">
      <w:pPr>
        <w:pStyle w:val="a3"/>
        <w:numPr>
          <w:ilvl w:val="0"/>
          <w:numId w:val="2"/>
        </w:numPr>
        <w:bidi/>
        <w:spacing w:before="4" w:line="360" w:lineRule="auto"/>
        <w:rPr>
          <w:rFonts w:ascii="David" w:hAnsi="David" w:cs="David"/>
          <w:lang w:val="en-US"/>
        </w:rPr>
      </w:pPr>
      <w:r w:rsidRPr="00327551">
        <w:rPr>
          <w:rFonts w:ascii="David" w:hAnsi="David" w:cs="David"/>
          <w:rtl/>
          <w:lang w:val="en-US"/>
        </w:rPr>
        <w:t xml:space="preserve">לאחר המסירה, ביקש התובע להיפגש עם מנכ"ל הנתבעת, ולהבין מדוע לא שולם לו פיצוי בגין האיחור במסירה. הלה השיב לו, בעל פה, כי הוא סבור שהתובע "קיבל מחיר טוב" לדירה, ולכן בקשתו לפיצוי בגין איחור במסירה, אינה ראויה, לשיטתו. כמו כן, כפר מנכ"ל הנתבעת בכך שיש לשלם פיצוי בגין 8 חודשים, משום שלטענתו הנתבעת הודיעה </w:t>
      </w:r>
      <w:r w:rsidRPr="00327551">
        <w:rPr>
          <w:rFonts w:ascii="David" w:hAnsi="David" w:cs="David"/>
          <w:rtl/>
          <w:lang w:val="en-US"/>
        </w:rPr>
        <w:lastRenderedPageBreak/>
        <w:t>ש"הדירה מוכנה כבר בתחילת דצמבר" (וזאת בהתעלם מכך שבפועל לא נמסרה הדירה עד תחילת מרץ כאמור.)</w:t>
      </w:r>
    </w:p>
    <w:p w:rsidR="00327551" w:rsidRPr="00327551" w:rsidRDefault="00327551" w:rsidP="00327551">
      <w:pPr>
        <w:pStyle w:val="a3"/>
        <w:numPr>
          <w:ilvl w:val="0"/>
          <w:numId w:val="2"/>
        </w:numPr>
        <w:bidi/>
        <w:spacing w:before="4" w:line="360" w:lineRule="auto"/>
        <w:rPr>
          <w:rFonts w:ascii="David" w:hAnsi="David" w:cs="David"/>
          <w:lang w:val="en-US"/>
        </w:rPr>
      </w:pPr>
      <w:r w:rsidRPr="00327551">
        <w:rPr>
          <w:rFonts w:ascii="David" w:hAnsi="David" w:cs="David"/>
          <w:rtl/>
          <w:lang w:val="en-US"/>
        </w:rPr>
        <w:t>לאור תשובת מנכ"ל הנתבעת, שלח ב"כ התובע ביום 1.4.2019 מכתב לנתבעת, ובו דרישה לתשלום לאלתר של הפיצוי הקבוע בחוק, בגין איחור במסירה למשך שמונה חודשים (להלן: "מכתב הדרישה.)" במכתב הדרישה הציג ב"כ התובע מספר דוגמאות להסכמי שכירות שנכרתו עבור דירות דומות בגודלן ובמיקומן. לפי דוגמאות אלה, מחיר השכירות הריאלי עבור הדירה עומד על 8,000 ש"ח. לפיכך, בהתאם להוראות חוק המכר, על הנתבעת לפצות את התובע בסך 96,000 ש"ח 8( חודשים כפול 150% מדמי שכירות עבור דירה דומה בגודלה ובמיקומה.)</w:t>
      </w:r>
    </w:p>
    <w:p w:rsidR="00327551" w:rsidRPr="003B608E" w:rsidRDefault="00327551" w:rsidP="003B608E">
      <w:pPr>
        <w:pStyle w:val="a3"/>
        <w:numPr>
          <w:ilvl w:val="0"/>
          <w:numId w:val="2"/>
        </w:numPr>
        <w:bidi/>
        <w:spacing w:before="4" w:line="360" w:lineRule="auto"/>
        <w:rPr>
          <w:rFonts w:ascii="David" w:hAnsi="David" w:cs="David"/>
          <w:lang w:val="en-US"/>
        </w:rPr>
      </w:pPr>
      <w:r w:rsidRPr="00327551">
        <w:rPr>
          <w:rFonts w:ascii="David" w:hAnsi="David" w:cs="David"/>
          <w:rtl/>
          <w:lang w:val="en-US"/>
        </w:rPr>
        <w:t>במסגרת מכתב הדרישה, אף הדגיש ב"כ התובע כי התירוצים השונים שניתנו עד כה לאי תשלום מלוא הפיצוי לו זכאי התובע כדין, הינם מופרכים ודינם להידחות בהיותם מנוגדים לחלוטין ללשון החוק הברורה. יתרה מזאת, תירוצים אלו סותרים זה את זה. כך, לא ברור כיצד יכולה הנתבעת להתנער כליל מחובתה לפיצוי,</w:t>
      </w:r>
      <w:r w:rsidR="003B608E">
        <w:rPr>
          <w:rFonts w:ascii="David" w:hAnsi="David" w:cs="David" w:hint="cs"/>
          <w:rtl/>
          <w:lang w:val="en-US"/>
        </w:rPr>
        <w:t xml:space="preserve"> </w:t>
      </w:r>
      <w:r w:rsidRPr="003B608E">
        <w:rPr>
          <w:rFonts w:ascii="David" w:hAnsi="David" w:cs="David"/>
          <w:rtl/>
          <w:lang w:val="en-US"/>
        </w:rPr>
        <w:t>בשעה שמספר חודשים קודם לכן טענה בעצמה כי התובע זכאי לפיצוי כלשהו.</w:t>
      </w:r>
    </w:p>
    <w:p w:rsidR="00327551" w:rsidRPr="00327551" w:rsidRDefault="00327551" w:rsidP="00327551">
      <w:pPr>
        <w:pStyle w:val="a3"/>
        <w:numPr>
          <w:ilvl w:val="0"/>
          <w:numId w:val="2"/>
        </w:numPr>
        <w:bidi/>
        <w:spacing w:before="4" w:line="360" w:lineRule="auto"/>
        <w:rPr>
          <w:rFonts w:ascii="David" w:hAnsi="David" w:cs="David"/>
          <w:lang w:val="en-US"/>
        </w:rPr>
      </w:pPr>
      <w:r w:rsidRPr="00327551">
        <w:rPr>
          <w:rFonts w:ascii="David" w:hAnsi="David" w:cs="David"/>
          <w:rtl/>
          <w:lang w:val="en-US"/>
        </w:rPr>
        <w:t xml:space="preserve">ביום 1.5.2019 השיב ב"כ הנתבעת לב"כ התובע (להלן: "מכתב התשובה.)" במסגרת מכתב התשובה, טען ב"כ הנתבעת שבכלל "לא היה כל איחור במסירה," כביכול מאחר שהדירה </w:t>
      </w:r>
      <w:proofErr w:type="spellStart"/>
      <w:r w:rsidRPr="00327551">
        <w:rPr>
          <w:rFonts w:ascii="David" w:hAnsi="David" w:cs="David"/>
          <w:rtl/>
          <w:lang w:val="en-US"/>
        </w:rPr>
        <w:t>היתה</w:t>
      </w:r>
      <w:proofErr w:type="spellEnd"/>
      <w:r w:rsidRPr="00327551">
        <w:rPr>
          <w:rFonts w:ascii="David" w:hAnsi="David" w:cs="David"/>
          <w:rtl/>
          <w:lang w:val="en-US"/>
        </w:rPr>
        <w:t xml:space="preserve"> למעשה מוכנה ביום ,30.6.2018 והבעיה היחידה שהביאה לעיכוב במסירה הוא אי קבלת טופס .4 לטענת הנתבעת, עיכוב זה אינו מזכה בפיצוי, כי תלוי ברשות המקומית ולא בנתבעת. בנוסף, טען ב"כ הנתבעת שממילא סכום הפיצוי לו היה זכאי התובע נמוך יותר מדרישתו כפי שמופיעה במכתב הדרישה.</w:t>
      </w:r>
    </w:p>
    <w:p w:rsidR="00327551" w:rsidRPr="00327551" w:rsidRDefault="00327551" w:rsidP="00327551">
      <w:pPr>
        <w:pStyle w:val="a3"/>
        <w:numPr>
          <w:ilvl w:val="0"/>
          <w:numId w:val="2"/>
        </w:numPr>
        <w:bidi/>
        <w:spacing w:before="4" w:line="360" w:lineRule="auto"/>
        <w:rPr>
          <w:rFonts w:ascii="David" w:hAnsi="David" w:cs="David"/>
          <w:lang w:val="en-US"/>
        </w:rPr>
      </w:pPr>
      <w:r w:rsidRPr="00327551">
        <w:rPr>
          <w:rFonts w:ascii="David" w:hAnsi="David" w:cs="David"/>
          <w:rtl/>
          <w:lang w:val="en-US"/>
        </w:rPr>
        <w:t xml:space="preserve">מדובר כמובן, בתשובה מופרכת לחלוטין, אשר סותרת הן את הוראות הדין </w:t>
      </w:r>
      <w:proofErr w:type="spellStart"/>
      <w:r w:rsidRPr="00327551">
        <w:rPr>
          <w:rFonts w:ascii="David" w:hAnsi="David" w:cs="David"/>
          <w:rtl/>
          <w:lang w:val="en-US"/>
        </w:rPr>
        <w:t>הקוגנטיות</w:t>
      </w:r>
      <w:proofErr w:type="spellEnd"/>
      <w:r w:rsidRPr="00327551">
        <w:rPr>
          <w:rFonts w:ascii="David" w:hAnsi="David" w:cs="David"/>
          <w:rtl/>
          <w:lang w:val="en-US"/>
        </w:rPr>
        <w:t>; הן את הוראות הסכם המכר בין הצדדים; והן את הודעתה הכתובה של הנתבעת כאילו התובע דווקא כן זכאי לפיצוי כספי בגין האיחור, אשר קבלתו מותנית בחתימתה על כתב ויתור.</w:t>
      </w:r>
    </w:p>
    <w:p w:rsidR="00327551" w:rsidRPr="00327551" w:rsidRDefault="00327551" w:rsidP="00327551">
      <w:pPr>
        <w:pStyle w:val="a3"/>
        <w:numPr>
          <w:ilvl w:val="0"/>
          <w:numId w:val="2"/>
        </w:numPr>
        <w:bidi/>
        <w:spacing w:before="4" w:line="360" w:lineRule="auto"/>
        <w:rPr>
          <w:rFonts w:ascii="David" w:hAnsi="David" w:cs="David"/>
          <w:lang w:val="en-US"/>
        </w:rPr>
      </w:pPr>
      <w:r w:rsidRPr="00327551">
        <w:rPr>
          <w:rFonts w:ascii="David" w:hAnsi="David" w:cs="David"/>
          <w:rtl/>
          <w:lang w:val="en-US"/>
        </w:rPr>
        <w:t>בנסיבות אלה, לא נותר לתובע מנוס, אלא לפנות לבית משפט נכבד זה, ולבקש, כי יורה לנתבעת לשלם לו את הפיצויים, שהיא חייבת בתשלומם על פי דין, בהתאם להוראות סעיף 5א לחוק המכר.</w:t>
      </w:r>
    </w:p>
    <w:p w:rsidR="00327551" w:rsidRPr="003B608E" w:rsidRDefault="00327551" w:rsidP="003B608E">
      <w:pPr>
        <w:pStyle w:val="a3"/>
        <w:numPr>
          <w:ilvl w:val="0"/>
          <w:numId w:val="2"/>
        </w:numPr>
        <w:bidi/>
        <w:spacing w:before="4" w:line="360" w:lineRule="auto"/>
        <w:rPr>
          <w:rFonts w:ascii="David" w:hAnsi="David" w:cs="David"/>
          <w:lang w:val="en-US"/>
        </w:rPr>
      </w:pPr>
      <w:r w:rsidRPr="003B608E">
        <w:rPr>
          <w:rFonts w:ascii="David" w:hAnsi="David" w:cs="David"/>
          <w:rtl/>
          <w:lang w:val="en-US"/>
        </w:rPr>
        <w:t>הנה אפוא, אין כל בסיס או יסוד לניסיונה של הנתבעת, להתנות את תשלום הפיצוי, בחתימה על כתב ויתור, או בטענה כי אי מסירת הדירה במועד אינו באחריותה, וכיוצא באלה טענות והתניות, ויש לחייבה לשלמו על</w:t>
      </w:r>
      <w:r w:rsidR="003B608E">
        <w:rPr>
          <w:rFonts w:ascii="David" w:hAnsi="David" w:cs="David" w:hint="cs"/>
          <w:rtl/>
          <w:lang w:val="en-US"/>
        </w:rPr>
        <w:t xml:space="preserve"> </w:t>
      </w:r>
      <w:r w:rsidRPr="003B608E">
        <w:rPr>
          <w:rFonts w:ascii="David" w:hAnsi="David" w:cs="David"/>
          <w:rtl/>
          <w:lang w:val="en-US"/>
        </w:rPr>
        <w:t>פי הוראות הדין.</w:t>
      </w:r>
    </w:p>
    <w:p w:rsidR="00327551" w:rsidRDefault="00327551" w:rsidP="003B608E">
      <w:pPr>
        <w:pStyle w:val="a3"/>
        <w:numPr>
          <w:ilvl w:val="0"/>
          <w:numId w:val="2"/>
        </w:numPr>
        <w:bidi/>
        <w:spacing w:before="4" w:line="360" w:lineRule="auto"/>
        <w:rPr>
          <w:rFonts w:ascii="David" w:hAnsi="David" w:cs="David"/>
          <w:lang w:val="en-US"/>
        </w:rPr>
      </w:pPr>
      <w:r w:rsidRPr="003B608E">
        <w:rPr>
          <w:rFonts w:ascii="David" w:hAnsi="David" w:cs="David"/>
          <w:rtl/>
          <w:lang w:val="en-US"/>
        </w:rPr>
        <w:t>אשר על כן, מתבקש בית המשפט הנכבד לזמן את הנתבעת לדין ולחייבה לשלם לתובע את סכום התביעה בצירוף הוצאות משפט, לרבות שכר טרחת עורכי דין.</w:t>
      </w:r>
    </w:p>
    <w:p w:rsidR="003B608E" w:rsidRDefault="003B608E" w:rsidP="003B608E">
      <w:pPr>
        <w:pStyle w:val="a3"/>
        <w:bidi/>
        <w:spacing w:before="4" w:line="360" w:lineRule="auto"/>
        <w:rPr>
          <w:rFonts w:ascii="David" w:hAnsi="David" w:cs="David"/>
          <w:rtl/>
          <w:lang w:val="en-US"/>
        </w:rPr>
      </w:pPr>
    </w:p>
    <w:p w:rsidR="003B608E" w:rsidRDefault="003B608E" w:rsidP="003B608E">
      <w:pPr>
        <w:pStyle w:val="a3"/>
        <w:bidi/>
        <w:spacing w:before="4" w:line="360" w:lineRule="auto"/>
        <w:rPr>
          <w:rFonts w:ascii="David" w:hAnsi="David" w:cs="David"/>
          <w:rtl/>
          <w:lang w:val="en-US"/>
        </w:rPr>
      </w:pPr>
    </w:p>
    <w:p w:rsidR="003B608E" w:rsidRPr="003B608E" w:rsidRDefault="003B608E" w:rsidP="003B608E">
      <w:pPr>
        <w:pStyle w:val="a3"/>
        <w:bidi/>
        <w:spacing w:before="4" w:line="360" w:lineRule="auto"/>
        <w:rPr>
          <w:rFonts w:ascii="David" w:hAnsi="David" w:cs="David"/>
          <w:b/>
          <w:bCs/>
          <w:sz w:val="28"/>
          <w:szCs w:val="28"/>
          <w:rtl/>
          <w:lang w:val="en-US"/>
        </w:rPr>
      </w:pPr>
      <w:r w:rsidRPr="003B608E">
        <w:rPr>
          <w:rFonts w:ascii="David" w:hAnsi="David" w:cs="David" w:hint="cs"/>
          <w:b/>
          <w:bCs/>
          <w:sz w:val="28"/>
          <w:szCs w:val="28"/>
          <w:rtl/>
          <w:lang w:val="en-US"/>
        </w:rPr>
        <w:t>תאריך</w:t>
      </w:r>
    </w:p>
    <w:p w:rsidR="003B608E" w:rsidRPr="003B608E" w:rsidRDefault="003B608E" w:rsidP="003B608E">
      <w:pPr>
        <w:pStyle w:val="a3"/>
        <w:bidi/>
        <w:spacing w:before="4" w:line="360" w:lineRule="auto"/>
        <w:rPr>
          <w:rFonts w:ascii="David" w:hAnsi="David" w:cs="David"/>
          <w:b/>
          <w:bCs/>
          <w:sz w:val="28"/>
          <w:szCs w:val="28"/>
          <w:rtl/>
          <w:lang w:val="en-US"/>
        </w:rPr>
      </w:pPr>
    </w:p>
    <w:p w:rsidR="003B608E" w:rsidRDefault="003B608E" w:rsidP="003B608E">
      <w:pPr>
        <w:pStyle w:val="a3"/>
        <w:bidi/>
        <w:spacing w:before="4" w:line="360" w:lineRule="auto"/>
        <w:rPr>
          <w:rFonts w:ascii="David" w:hAnsi="David" w:cs="David"/>
          <w:b/>
          <w:bCs/>
          <w:sz w:val="28"/>
          <w:szCs w:val="28"/>
          <w:rtl/>
          <w:lang w:val="en-US"/>
        </w:rPr>
      </w:pPr>
      <w:r w:rsidRPr="003B608E">
        <w:rPr>
          <w:rFonts w:ascii="David" w:hAnsi="David" w:cs="David"/>
          <w:b/>
          <w:bCs/>
          <w:sz w:val="28"/>
          <w:szCs w:val="28"/>
          <w:rtl/>
          <w:lang w:val="en-US"/>
        </w:rPr>
        <w:tab/>
      </w:r>
      <w:r w:rsidRPr="003B608E">
        <w:rPr>
          <w:rFonts w:ascii="David" w:hAnsi="David" w:cs="David"/>
          <w:b/>
          <w:bCs/>
          <w:sz w:val="28"/>
          <w:szCs w:val="28"/>
          <w:rtl/>
          <w:lang w:val="en-US"/>
        </w:rPr>
        <w:tab/>
      </w:r>
      <w:r w:rsidRPr="003B608E">
        <w:rPr>
          <w:rFonts w:ascii="David" w:hAnsi="David" w:cs="David"/>
          <w:b/>
          <w:bCs/>
          <w:sz w:val="28"/>
          <w:szCs w:val="28"/>
          <w:rtl/>
          <w:lang w:val="en-US"/>
        </w:rPr>
        <w:tab/>
      </w:r>
      <w:r w:rsidRPr="003B608E">
        <w:rPr>
          <w:rFonts w:ascii="David" w:hAnsi="David" w:cs="David"/>
          <w:b/>
          <w:bCs/>
          <w:sz w:val="28"/>
          <w:szCs w:val="28"/>
          <w:rtl/>
          <w:lang w:val="en-US"/>
        </w:rPr>
        <w:tab/>
      </w:r>
      <w:r w:rsidRPr="003B608E">
        <w:rPr>
          <w:rFonts w:ascii="David" w:hAnsi="David" w:cs="David"/>
          <w:b/>
          <w:bCs/>
          <w:sz w:val="28"/>
          <w:szCs w:val="28"/>
          <w:rtl/>
          <w:lang w:val="en-US"/>
        </w:rPr>
        <w:tab/>
      </w:r>
      <w:r w:rsidRPr="003B608E">
        <w:rPr>
          <w:rFonts w:ascii="David" w:hAnsi="David" w:cs="David"/>
          <w:b/>
          <w:bCs/>
          <w:sz w:val="28"/>
          <w:szCs w:val="28"/>
          <w:rtl/>
          <w:lang w:val="en-US"/>
        </w:rPr>
        <w:tab/>
      </w:r>
      <w:r w:rsidRPr="003B608E">
        <w:rPr>
          <w:rFonts w:ascii="David" w:hAnsi="David" w:cs="David"/>
          <w:b/>
          <w:bCs/>
          <w:sz w:val="28"/>
          <w:szCs w:val="28"/>
          <w:rtl/>
          <w:lang w:val="en-US"/>
        </w:rPr>
        <w:tab/>
      </w:r>
      <w:r w:rsidRPr="003B608E">
        <w:rPr>
          <w:rFonts w:ascii="David" w:hAnsi="David" w:cs="David"/>
          <w:b/>
          <w:bCs/>
          <w:sz w:val="28"/>
          <w:szCs w:val="28"/>
          <w:rtl/>
          <w:lang w:val="en-US"/>
        </w:rPr>
        <w:tab/>
      </w:r>
      <w:r w:rsidRPr="003B608E">
        <w:rPr>
          <w:rFonts w:ascii="David" w:hAnsi="David" w:cs="David" w:hint="cs"/>
          <w:b/>
          <w:bCs/>
          <w:sz w:val="28"/>
          <w:szCs w:val="28"/>
          <w:rtl/>
          <w:lang w:val="en-US"/>
        </w:rPr>
        <w:t>שם עורך הדין</w:t>
      </w:r>
    </w:p>
    <w:p w:rsidR="003B608E" w:rsidRDefault="003B608E" w:rsidP="003B608E">
      <w:pPr>
        <w:pStyle w:val="a3"/>
        <w:bidi/>
        <w:spacing w:before="4" w:line="360" w:lineRule="auto"/>
        <w:rPr>
          <w:rFonts w:ascii="David" w:hAnsi="David" w:cs="David"/>
          <w:b/>
          <w:bCs/>
          <w:sz w:val="28"/>
          <w:szCs w:val="28"/>
          <w:rtl/>
          <w:lang w:val="en-US"/>
        </w:rPr>
      </w:pPr>
    </w:p>
    <w:p w:rsidR="003B608E" w:rsidRDefault="003B608E" w:rsidP="003B608E">
      <w:pPr>
        <w:pStyle w:val="a3"/>
        <w:bidi/>
        <w:spacing w:before="4" w:line="360" w:lineRule="auto"/>
        <w:rPr>
          <w:rFonts w:ascii="David" w:hAnsi="David" w:cs="David"/>
          <w:b/>
          <w:bCs/>
          <w:sz w:val="28"/>
          <w:szCs w:val="28"/>
          <w:rtl/>
          <w:lang w:val="en-US"/>
        </w:rPr>
      </w:pPr>
    </w:p>
    <w:p w:rsidR="003B608E" w:rsidRDefault="003B608E" w:rsidP="003B608E">
      <w:pPr>
        <w:pStyle w:val="a3"/>
        <w:bidi/>
        <w:spacing w:before="4" w:line="360" w:lineRule="auto"/>
        <w:rPr>
          <w:rFonts w:ascii="David" w:hAnsi="David" w:cs="David"/>
          <w:b/>
          <w:bCs/>
          <w:sz w:val="28"/>
          <w:szCs w:val="28"/>
          <w:rtl/>
          <w:lang w:val="en-US"/>
        </w:rPr>
      </w:pPr>
    </w:p>
    <w:p w:rsidR="003B608E" w:rsidRDefault="003B608E" w:rsidP="003B608E">
      <w:pPr>
        <w:pStyle w:val="a3"/>
        <w:bidi/>
        <w:spacing w:before="4" w:line="360" w:lineRule="auto"/>
        <w:rPr>
          <w:rFonts w:ascii="David" w:hAnsi="David" w:cs="David"/>
          <w:b/>
          <w:bCs/>
          <w:sz w:val="28"/>
          <w:szCs w:val="28"/>
          <w:rtl/>
          <w:lang w:val="en-US"/>
        </w:rPr>
      </w:pPr>
    </w:p>
    <w:p w:rsidR="003B608E" w:rsidRPr="003B608E" w:rsidRDefault="003B608E" w:rsidP="003B608E">
      <w:pPr>
        <w:pStyle w:val="a3"/>
        <w:bidi/>
        <w:spacing w:before="4" w:line="360" w:lineRule="auto"/>
        <w:rPr>
          <w:rFonts w:ascii="David" w:hAnsi="David" w:cs="David"/>
          <w:b/>
          <w:bCs/>
          <w:sz w:val="32"/>
          <w:szCs w:val="32"/>
          <w:u w:val="single"/>
          <w:rtl/>
          <w:lang w:val="en-US"/>
        </w:rPr>
      </w:pPr>
      <w:r w:rsidRPr="003B608E">
        <w:rPr>
          <w:rFonts w:ascii="David" w:hAnsi="David" w:cs="David" w:hint="cs"/>
          <w:b/>
          <w:bCs/>
          <w:sz w:val="32"/>
          <w:szCs w:val="32"/>
          <w:u w:val="single"/>
          <w:rtl/>
          <w:lang w:val="en-US"/>
        </w:rPr>
        <w:t>רשימת הנספחים</w:t>
      </w:r>
    </w:p>
    <w:p w:rsidR="003B608E" w:rsidRDefault="003B608E" w:rsidP="003B608E">
      <w:pPr>
        <w:pStyle w:val="a3"/>
        <w:numPr>
          <w:ilvl w:val="0"/>
          <w:numId w:val="4"/>
        </w:numPr>
        <w:bidi/>
        <w:spacing w:before="4" w:line="360" w:lineRule="auto"/>
        <w:rPr>
          <w:rFonts w:ascii="David" w:hAnsi="David" w:cs="David"/>
          <w:b/>
          <w:bCs/>
          <w:sz w:val="28"/>
          <w:szCs w:val="28"/>
          <w:lang w:val="en-US"/>
        </w:rPr>
      </w:pPr>
      <w:r>
        <w:rPr>
          <w:rFonts w:ascii="David" w:hAnsi="David" w:cs="David" w:hint="cs"/>
          <w:b/>
          <w:bCs/>
          <w:sz w:val="28"/>
          <w:szCs w:val="28"/>
          <w:rtl/>
          <w:lang w:val="en-US"/>
        </w:rPr>
        <w:t xml:space="preserve">נספח 1 </w:t>
      </w:r>
      <w:r>
        <w:rPr>
          <w:rFonts w:ascii="David" w:hAnsi="David" w:cs="David"/>
          <w:b/>
          <w:bCs/>
          <w:sz w:val="28"/>
          <w:szCs w:val="28"/>
          <w:rtl/>
          <w:lang w:val="en-US"/>
        </w:rPr>
        <w:t>–</w:t>
      </w:r>
      <w:r>
        <w:rPr>
          <w:rFonts w:ascii="David" w:hAnsi="David" w:cs="David" w:hint="cs"/>
          <w:b/>
          <w:bCs/>
          <w:sz w:val="28"/>
          <w:szCs w:val="28"/>
          <w:rtl/>
          <w:lang w:val="en-US"/>
        </w:rPr>
        <w:t xml:space="preserve"> </w:t>
      </w:r>
      <w:r>
        <w:rPr>
          <w:rFonts w:ascii="David" w:hAnsi="David" w:cs="David" w:hint="cs"/>
          <w:b/>
          <w:bCs/>
          <w:sz w:val="28"/>
          <w:szCs w:val="28"/>
          <w:lang w:val="en-US"/>
        </w:rPr>
        <w:t>XXXXXXXXXX</w:t>
      </w:r>
    </w:p>
    <w:p w:rsidR="003B608E" w:rsidRPr="003B608E" w:rsidRDefault="003B608E" w:rsidP="003B608E">
      <w:pPr>
        <w:pStyle w:val="a3"/>
        <w:numPr>
          <w:ilvl w:val="0"/>
          <w:numId w:val="4"/>
        </w:numPr>
        <w:bidi/>
        <w:spacing w:before="4" w:line="360" w:lineRule="auto"/>
        <w:rPr>
          <w:rFonts w:ascii="David" w:hAnsi="David" w:cs="David"/>
          <w:b/>
          <w:bCs/>
          <w:sz w:val="28"/>
          <w:szCs w:val="28"/>
          <w:rtl/>
          <w:lang w:val="en-US"/>
        </w:rPr>
      </w:pPr>
      <w:r>
        <w:rPr>
          <w:rFonts w:ascii="David" w:hAnsi="David" w:cs="David" w:hint="cs"/>
          <w:b/>
          <w:bCs/>
          <w:sz w:val="28"/>
          <w:szCs w:val="28"/>
          <w:rtl/>
          <w:lang w:val="en-US"/>
        </w:rPr>
        <w:t xml:space="preserve">נספח 2 - </w:t>
      </w:r>
      <w:r>
        <w:rPr>
          <w:rFonts w:ascii="David" w:hAnsi="David" w:cs="David" w:hint="cs"/>
          <w:b/>
          <w:bCs/>
          <w:sz w:val="28"/>
          <w:szCs w:val="28"/>
          <w:lang w:val="en-US"/>
        </w:rPr>
        <w:t>XXXXXXXXXX</w:t>
      </w:r>
    </w:p>
    <w:p w:rsidR="00691F40" w:rsidRPr="00691F40" w:rsidRDefault="00691F40" w:rsidP="00876A43">
      <w:pPr>
        <w:pStyle w:val="a3"/>
        <w:spacing w:before="10"/>
        <w:jc w:val="right"/>
        <w:rPr>
          <w:rFonts w:ascii="David" w:hAnsi="David" w:cs="David"/>
          <w:sz w:val="16"/>
          <w:szCs w:val="16"/>
          <w:rtl/>
        </w:rPr>
      </w:pPr>
    </w:p>
    <w:p w:rsidR="00691F40" w:rsidRPr="00691F40" w:rsidRDefault="00691F40" w:rsidP="00691F40">
      <w:pPr>
        <w:pStyle w:val="a3"/>
        <w:spacing w:before="4"/>
        <w:rPr>
          <w:rFonts w:ascii="David" w:hAnsi="David" w:cs="David"/>
          <w:b/>
          <w:bCs/>
          <w:sz w:val="19"/>
          <w:szCs w:val="19"/>
          <w:lang w:val="en-US"/>
        </w:rPr>
      </w:pPr>
    </w:p>
    <w:p w:rsidR="00691F40" w:rsidRPr="00EF0A51" w:rsidRDefault="00691F40" w:rsidP="004A28E6">
      <w:pPr>
        <w:widowControl w:val="0"/>
        <w:autoSpaceDE w:val="0"/>
        <w:autoSpaceDN w:val="0"/>
        <w:spacing w:before="77" w:after="0" w:line="360" w:lineRule="auto"/>
        <w:ind w:left="110"/>
        <w:rPr>
          <w:rFonts w:ascii="David" w:eastAsia="Times New Roman" w:hAnsi="David" w:cs="David"/>
          <w:b/>
          <w:bCs/>
          <w:sz w:val="24"/>
          <w:szCs w:val="24"/>
          <w:rtl/>
          <w:lang w:val="he-IL" w:eastAsia="he-IL"/>
        </w:rPr>
      </w:pPr>
    </w:p>
    <w:p w:rsidR="00EF0A51" w:rsidRPr="00691F40" w:rsidRDefault="00EF0A51" w:rsidP="00462A87">
      <w:pPr>
        <w:jc w:val="center"/>
        <w:rPr>
          <w:rFonts w:ascii="David" w:hAnsi="David" w:cs="David"/>
        </w:rPr>
      </w:pPr>
    </w:p>
    <w:sectPr w:rsidR="00EF0A51" w:rsidRPr="00691F40" w:rsidSect="007A2D53">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avid">
    <w:panose1 w:val="020E0502060401010101"/>
    <w:charset w:val="00"/>
    <w:family w:val="swiss"/>
    <w:pitch w:val="variable"/>
    <w:sig w:usb0="00000803" w:usb1="00000000" w:usb2="00000000" w:usb3="00000000" w:csb0="0000002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BA7D65"/>
    <w:multiLevelType w:val="hybridMultilevel"/>
    <w:tmpl w:val="462EA2DA"/>
    <w:lvl w:ilvl="0" w:tplc="5C965B5C">
      <w:start w:val="1"/>
      <w:numFmt w:val="decimal"/>
      <w:lvlText w:val="%1."/>
      <w:lvlJc w:val="left"/>
      <w:pPr>
        <w:ind w:left="720" w:hanging="360"/>
      </w:pPr>
      <w:rPr>
        <w:rFonts w:hint="default"/>
        <w:w w:val="105"/>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1654FAA"/>
    <w:multiLevelType w:val="hybridMultilevel"/>
    <w:tmpl w:val="F5AAFE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1963028"/>
    <w:multiLevelType w:val="hybridMultilevel"/>
    <w:tmpl w:val="D6565B78"/>
    <w:lvl w:ilvl="0" w:tplc="F8EC300E">
      <w:start w:val="1"/>
      <w:numFmt w:val="hebrew1"/>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F732C7E"/>
    <w:multiLevelType w:val="hybridMultilevel"/>
    <w:tmpl w:val="BF9A25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2A87"/>
    <w:rsid w:val="00327551"/>
    <w:rsid w:val="003B608E"/>
    <w:rsid w:val="00462A87"/>
    <w:rsid w:val="004A28E6"/>
    <w:rsid w:val="005613BC"/>
    <w:rsid w:val="00621C8F"/>
    <w:rsid w:val="00691F40"/>
    <w:rsid w:val="007303A2"/>
    <w:rsid w:val="007A2D53"/>
    <w:rsid w:val="00876A43"/>
    <w:rsid w:val="009510BB"/>
    <w:rsid w:val="00E910E9"/>
    <w:rsid w:val="00EF0A51"/>
    <w:rsid w:val="00FD2E4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A5D033-C551-4A94-AB23-FA1EFB075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62A87"/>
    <w:pPr>
      <w:bidi/>
    </w:pPr>
  </w:style>
  <w:style w:type="paragraph" w:styleId="1">
    <w:name w:val="heading 1"/>
    <w:basedOn w:val="a"/>
    <w:link w:val="10"/>
    <w:uiPriority w:val="1"/>
    <w:qFormat/>
    <w:rsid w:val="00691F40"/>
    <w:pPr>
      <w:widowControl w:val="0"/>
      <w:autoSpaceDE w:val="0"/>
      <w:autoSpaceDN w:val="0"/>
      <w:bidi w:val="0"/>
      <w:spacing w:before="88" w:after="0" w:line="240" w:lineRule="auto"/>
      <w:outlineLvl w:val="0"/>
    </w:pPr>
    <w:rPr>
      <w:rFonts w:ascii="Arial" w:eastAsia="Arial" w:hAnsi="Arial" w:cs="Arial"/>
      <w:b/>
      <w:bCs/>
      <w:sz w:val="28"/>
      <w:szCs w:val="28"/>
      <w:u w:val="single" w:color="000000"/>
      <w:lang w:val="he-IL" w:eastAsia="he-IL"/>
    </w:rPr>
  </w:style>
  <w:style w:type="paragraph" w:styleId="2">
    <w:name w:val="heading 2"/>
    <w:basedOn w:val="a"/>
    <w:link w:val="20"/>
    <w:uiPriority w:val="1"/>
    <w:qFormat/>
    <w:rsid w:val="00691F40"/>
    <w:pPr>
      <w:widowControl w:val="0"/>
      <w:autoSpaceDE w:val="0"/>
      <w:autoSpaceDN w:val="0"/>
      <w:bidi w:val="0"/>
      <w:spacing w:after="0" w:line="240" w:lineRule="auto"/>
      <w:jc w:val="right"/>
      <w:outlineLvl w:val="1"/>
    </w:pPr>
    <w:rPr>
      <w:rFonts w:ascii="Arial" w:eastAsia="Arial" w:hAnsi="Arial" w:cs="Arial"/>
      <w:b/>
      <w:bCs/>
      <w:sz w:val="24"/>
      <w:szCs w:val="24"/>
      <w:lang w:val="he-IL" w:eastAsia="he-I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NormalWeb">
    <w:name w:val="Normal (Web)"/>
    <w:basedOn w:val="a"/>
    <w:uiPriority w:val="99"/>
    <w:semiHidden/>
    <w:unhideWhenUsed/>
    <w:rsid w:val="00462A8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a0"/>
    <w:rsid w:val="00462A87"/>
  </w:style>
  <w:style w:type="character" w:customStyle="1" w:styleId="10">
    <w:name w:val="כותרת 1 תו"/>
    <w:basedOn w:val="a0"/>
    <w:link w:val="1"/>
    <w:uiPriority w:val="1"/>
    <w:rsid w:val="00691F40"/>
    <w:rPr>
      <w:rFonts w:ascii="Arial" w:eastAsia="Arial" w:hAnsi="Arial" w:cs="Arial"/>
      <w:b/>
      <w:bCs/>
      <w:sz w:val="28"/>
      <w:szCs w:val="28"/>
      <w:u w:val="single" w:color="000000"/>
      <w:lang w:val="he-IL" w:eastAsia="he-IL"/>
    </w:rPr>
  </w:style>
  <w:style w:type="character" w:customStyle="1" w:styleId="20">
    <w:name w:val="כותרת 2 תו"/>
    <w:basedOn w:val="a0"/>
    <w:link w:val="2"/>
    <w:uiPriority w:val="1"/>
    <w:rsid w:val="00691F40"/>
    <w:rPr>
      <w:rFonts w:ascii="Arial" w:eastAsia="Arial" w:hAnsi="Arial" w:cs="Arial"/>
      <w:b/>
      <w:bCs/>
      <w:sz w:val="24"/>
      <w:szCs w:val="24"/>
      <w:lang w:val="he-IL" w:eastAsia="he-IL"/>
    </w:rPr>
  </w:style>
  <w:style w:type="paragraph" w:styleId="a3">
    <w:name w:val="Body Text"/>
    <w:basedOn w:val="a"/>
    <w:link w:val="a4"/>
    <w:uiPriority w:val="1"/>
    <w:qFormat/>
    <w:rsid w:val="00691F40"/>
    <w:pPr>
      <w:widowControl w:val="0"/>
      <w:autoSpaceDE w:val="0"/>
      <w:autoSpaceDN w:val="0"/>
      <w:bidi w:val="0"/>
      <w:spacing w:after="0" w:line="240" w:lineRule="auto"/>
    </w:pPr>
    <w:rPr>
      <w:rFonts w:ascii="Times New Roman" w:eastAsia="Times New Roman" w:hAnsi="Times New Roman" w:cs="Times New Roman"/>
      <w:sz w:val="24"/>
      <w:szCs w:val="24"/>
      <w:lang w:val="he-IL" w:eastAsia="he-IL"/>
    </w:rPr>
  </w:style>
  <w:style w:type="character" w:customStyle="1" w:styleId="a4">
    <w:name w:val="גוף טקסט תו"/>
    <w:basedOn w:val="a0"/>
    <w:link w:val="a3"/>
    <w:uiPriority w:val="1"/>
    <w:rsid w:val="00691F40"/>
    <w:rPr>
      <w:rFonts w:ascii="Times New Roman" w:eastAsia="Times New Roman" w:hAnsi="Times New Roman" w:cs="Times New Roman"/>
      <w:sz w:val="24"/>
      <w:szCs w:val="24"/>
      <w:lang w:val="he-IL" w:eastAsia="he-IL"/>
    </w:rPr>
  </w:style>
  <w:style w:type="paragraph" w:styleId="a5">
    <w:name w:val="List Paragraph"/>
    <w:basedOn w:val="a"/>
    <w:uiPriority w:val="34"/>
    <w:qFormat/>
    <w:rsid w:val="00691F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986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1251</Words>
  <Characters>6255</Characters>
  <Application>Microsoft Office Word</Application>
  <DocSecurity>0</DocSecurity>
  <Lines>52</Lines>
  <Paragraphs>14</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7492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2021-03-25T20:06:00Z</dcterms:created>
  <dcterms:modified xsi:type="dcterms:W3CDTF">2021-03-25T20:06:00Z</dcterms:modified>
</cp:coreProperties>
</file>